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77794" w14:textId="77777777" w:rsidR="00AD3E3A" w:rsidRDefault="00AD3E3A" w:rsidP="00AD3E3A">
      <w:pPr>
        <w:pStyle w:val="a3"/>
        <w:spacing w:before="98"/>
        <w:ind w:left="312"/>
        <w:rPr>
          <w:rFonts w:asciiTheme="minorEastAsia" w:eastAsiaTheme="minorEastAsia" w:hAnsiTheme="minorEastAsia"/>
          <w:sz w:val="24"/>
          <w:szCs w:val="24"/>
        </w:rPr>
      </w:pPr>
      <w:r>
        <w:rPr>
          <w:rFonts w:asciiTheme="minorEastAsia" w:eastAsiaTheme="minorEastAsia" w:hAnsiTheme="minorEastAsia" w:hint="eastAsia"/>
          <w:sz w:val="24"/>
          <w:szCs w:val="24"/>
        </w:rPr>
        <w:t>別記</w:t>
      </w:r>
    </w:p>
    <w:p w14:paraId="5FB36EA9" w14:textId="0A52C4CF" w:rsidR="00AD3E3A" w:rsidRPr="0030272D" w:rsidRDefault="00175390" w:rsidP="00AD3E3A">
      <w:pPr>
        <w:spacing w:before="91"/>
        <w:ind w:left="86" w:right="307"/>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由布市個人情報取扱委託業務に</w:t>
      </w:r>
      <w:r w:rsidR="00F71BF6">
        <w:rPr>
          <w:rFonts w:asciiTheme="minorEastAsia" w:eastAsiaTheme="minorEastAsia" w:hAnsiTheme="minorEastAsia" w:hint="eastAsia"/>
          <w:sz w:val="24"/>
          <w:szCs w:val="24"/>
        </w:rPr>
        <w:t>係る</w:t>
      </w:r>
      <w:bookmarkStart w:id="0" w:name="_GoBack"/>
      <w:r>
        <w:rPr>
          <w:rFonts w:asciiTheme="minorEastAsia" w:eastAsiaTheme="minorEastAsia" w:hAnsiTheme="minorEastAsia" w:hint="eastAsia"/>
          <w:sz w:val="24"/>
          <w:szCs w:val="24"/>
        </w:rPr>
        <w:t>個</w:t>
      </w:r>
      <w:r w:rsidR="00AD3E3A" w:rsidRPr="0030272D">
        <w:rPr>
          <w:rFonts w:asciiTheme="minorEastAsia" w:eastAsiaTheme="minorEastAsia" w:hAnsiTheme="minorEastAsia"/>
          <w:sz w:val="24"/>
          <w:szCs w:val="24"/>
        </w:rPr>
        <w:t>人情報取扱特記事項</w:t>
      </w:r>
      <w:bookmarkEnd w:id="0"/>
    </w:p>
    <w:p w14:paraId="01A93A04" w14:textId="77777777" w:rsidR="00AD3E3A" w:rsidRPr="0030272D" w:rsidRDefault="00AD3E3A" w:rsidP="00AD3E3A">
      <w:pPr>
        <w:pStyle w:val="a3"/>
        <w:ind w:left="0"/>
        <w:rPr>
          <w:rFonts w:asciiTheme="minorEastAsia" w:eastAsiaTheme="minorEastAsia" w:hAnsiTheme="minorEastAsia"/>
          <w:sz w:val="24"/>
          <w:szCs w:val="24"/>
        </w:rPr>
      </w:pPr>
    </w:p>
    <w:p w14:paraId="54235F27" w14:textId="77777777" w:rsidR="00AD3E3A" w:rsidRPr="0030272D" w:rsidRDefault="00AD3E3A" w:rsidP="00AD3E3A">
      <w:pPr>
        <w:pStyle w:val="a3"/>
        <w:spacing w:before="1"/>
        <w:ind w:left="0"/>
        <w:rPr>
          <w:rFonts w:asciiTheme="minorEastAsia" w:eastAsiaTheme="minorEastAsia" w:hAnsiTheme="minorEastAsia"/>
          <w:sz w:val="24"/>
          <w:szCs w:val="24"/>
        </w:rPr>
      </w:pPr>
    </w:p>
    <w:p w14:paraId="6C0641BE" w14:textId="77777777" w:rsidR="00AD3E3A" w:rsidRPr="0030272D" w:rsidRDefault="00AD3E3A" w:rsidP="00AD3E3A">
      <w:pPr>
        <w:pStyle w:val="a3"/>
        <w:rPr>
          <w:rFonts w:asciiTheme="minorEastAsia" w:eastAsiaTheme="minorEastAsia" w:hAnsiTheme="minorEastAsia"/>
          <w:sz w:val="24"/>
          <w:szCs w:val="24"/>
        </w:rPr>
      </w:pPr>
      <w:r w:rsidRPr="0030272D">
        <w:rPr>
          <w:rFonts w:asciiTheme="minorEastAsia" w:eastAsiaTheme="minorEastAsia" w:hAnsiTheme="minorEastAsia"/>
          <w:sz w:val="24"/>
          <w:szCs w:val="24"/>
        </w:rPr>
        <w:t>（基本的事項）</w:t>
      </w:r>
    </w:p>
    <w:p w14:paraId="471514E0" w14:textId="78FC6819" w:rsidR="00AD3E3A" w:rsidRPr="0030272D" w:rsidRDefault="00AD3E3A" w:rsidP="00AD3E3A">
      <w:pPr>
        <w:pStyle w:val="a3"/>
        <w:spacing w:before="98" w:line="328" w:lineRule="auto"/>
        <w:ind w:right="317" w:hanging="214"/>
        <w:jc w:val="both"/>
        <w:rPr>
          <w:rFonts w:asciiTheme="minorEastAsia" w:eastAsiaTheme="minorEastAsia" w:hAnsiTheme="minorEastAsia"/>
          <w:sz w:val="24"/>
          <w:szCs w:val="24"/>
        </w:rPr>
      </w:pPr>
      <w:r w:rsidRPr="0030272D">
        <w:rPr>
          <w:rFonts w:asciiTheme="minorEastAsia" w:eastAsiaTheme="minorEastAsia" w:hAnsiTheme="minorEastAsia"/>
          <w:sz w:val="24"/>
          <w:szCs w:val="24"/>
        </w:rPr>
        <w:t>第１</w:t>
      </w:r>
      <w:r>
        <w:rPr>
          <w:rFonts w:asciiTheme="minorEastAsia" w:eastAsiaTheme="minorEastAsia" w:hAnsiTheme="minorEastAsia" w:hint="eastAsia"/>
          <w:sz w:val="24"/>
          <w:szCs w:val="24"/>
        </w:rPr>
        <w:t xml:space="preserve">　</w:t>
      </w:r>
      <w:r w:rsidRPr="00AE111C">
        <w:rPr>
          <w:rFonts w:asciiTheme="minorEastAsia" w:eastAsiaTheme="minorEastAsia" w:hAnsiTheme="minorEastAsia" w:hint="eastAsia"/>
          <w:sz w:val="24"/>
          <w:szCs w:val="24"/>
        </w:rPr>
        <w:t>由布市が発注する</w:t>
      </w:r>
      <w:r w:rsidRPr="00AE111C">
        <w:rPr>
          <w:rFonts w:asciiTheme="minorEastAsia" w:eastAsiaTheme="minorEastAsia" w:hAnsiTheme="minorEastAsia"/>
          <w:sz w:val="24"/>
          <w:szCs w:val="24"/>
        </w:rPr>
        <w:t>個人情報の取扱いに係る業務の全部又は一部</w:t>
      </w:r>
      <w:r w:rsidRPr="00AE111C">
        <w:rPr>
          <w:rFonts w:asciiTheme="minorEastAsia" w:eastAsiaTheme="minorEastAsia" w:hAnsiTheme="minorEastAsia" w:hint="eastAsia"/>
          <w:sz w:val="24"/>
          <w:szCs w:val="24"/>
        </w:rPr>
        <w:t>（以下「委託個人情報取扱い業務」という。）の委託を受けた者（以下「受託者」という。）は</w:t>
      </w:r>
      <w:r w:rsidR="00494CDD" w:rsidRPr="00AE111C">
        <w:rPr>
          <w:rFonts w:asciiTheme="minorEastAsia" w:eastAsiaTheme="minorEastAsia" w:hAnsiTheme="minorEastAsia" w:hint="eastAsia"/>
          <w:sz w:val="24"/>
          <w:szCs w:val="24"/>
        </w:rPr>
        <w:t>、</w:t>
      </w:r>
      <w:r w:rsidRPr="00AE111C">
        <w:rPr>
          <w:rFonts w:asciiTheme="minorEastAsia" w:eastAsiaTheme="minorEastAsia" w:hAnsiTheme="minorEastAsia" w:hint="eastAsia"/>
          <w:sz w:val="24"/>
          <w:szCs w:val="24"/>
        </w:rPr>
        <w:t>当該業務を</w:t>
      </w:r>
      <w:r w:rsidRPr="0030272D">
        <w:rPr>
          <w:rFonts w:asciiTheme="minorEastAsia" w:eastAsiaTheme="minorEastAsia" w:hAnsiTheme="minorEastAsia"/>
          <w:sz w:val="24"/>
          <w:szCs w:val="24"/>
        </w:rPr>
        <w:t>処理するための個人情報の取扱いに当たっては</w:t>
      </w:r>
      <w:r>
        <w:rPr>
          <w:rFonts w:asciiTheme="minorEastAsia" w:eastAsiaTheme="minorEastAsia" w:hAnsiTheme="minorEastAsia"/>
          <w:sz w:val="24"/>
          <w:szCs w:val="24"/>
        </w:rPr>
        <w:t>、</w:t>
      </w:r>
      <w:r w:rsidRPr="0030272D">
        <w:rPr>
          <w:rFonts w:asciiTheme="minorEastAsia" w:eastAsiaTheme="minorEastAsia" w:hAnsiTheme="minorEastAsia"/>
          <w:sz w:val="24"/>
          <w:szCs w:val="24"/>
        </w:rPr>
        <w:t>個人情報の保護の重要性を認識し</w:t>
      </w:r>
      <w:r>
        <w:rPr>
          <w:rFonts w:asciiTheme="minorEastAsia" w:eastAsiaTheme="minorEastAsia" w:hAnsiTheme="minorEastAsia"/>
          <w:sz w:val="24"/>
          <w:szCs w:val="24"/>
        </w:rPr>
        <w:t>、</w:t>
      </w:r>
      <w:r w:rsidRPr="0030272D">
        <w:rPr>
          <w:rFonts w:asciiTheme="minorEastAsia" w:eastAsiaTheme="minorEastAsia" w:hAnsiTheme="minorEastAsia"/>
          <w:sz w:val="24"/>
          <w:szCs w:val="24"/>
        </w:rPr>
        <w:t>個人の権利利益を侵害することのないように</w:t>
      </w:r>
      <w:r>
        <w:rPr>
          <w:rFonts w:asciiTheme="minorEastAsia" w:eastAsiaTheme="minorEastAsia" w:hAnsiTheme="minorEastAsia"/>
          <w:sz w:val="24"/>
          <w:szCs w:val="24"/>
        </w:rPr>
        <w:t>、</w:t>
      </w:r>
      <w:r w:rsidRPr="0030272D">
        <w:rPr>
          <w:rFonts w:asciiTheme="minorEastAsia" w:eastAsiaTheme="minorEastAsia" w:hAnsiTheme="minorEastAsia"/>
          <w:sz w:val="24"/>
          <w:szCs w:val="24"/>
        </w:rPr>
        <w:t>個人情報</w:t>
      </w:r>
      <w:r w:rsidRPr="0030272D">
        <w:rPr>
          <w:rFonts w:asciiTheme="minorEastAsia" w:eastAsiaTheme="minorEastAsia" w:hAnsiTheme="minorEastAsia"/>
          <w:spacing w:val="-6"/>
          <w:sz w:val="24"/>
          <w:szCs w:val="24"/>
        </w:rPr>
        <w:t>の保護に関する法律</w:t>
      </w:r>
      <w:r w:rsidRPr="0030272D">
        <w:rPr>
          <w:rFonts w:asciiTheme="minorEastAsia" w:eastAsiaTheme="minorEastAsia" w:hAnsiTheme="minorEastAsia"/>
          <w:sz w:val="24"/>
          <w:szCs w:val="24"/>
        </w:rPr>
        <w:t>（</w:t>
      </w:r>
      <w:r w:rsidRPr="0030272D">
        <w:rPr>
          <w:rFonts w:asciiTheme="minorEastAsia" w:eastAsiaTheme="minorEastAsia" w:hAnsiTheme="minorEastAsia"/>
          <w:spacing w:val="-16"/>
          <w:sz w:val="24"/>
          <w:szCs w:val="24"/>
        </w:rPr>
        <w:t>平成</w:t>
      </w:r>
      <w:r>
        <w:rPr>
          <w:rFonts w:asciiTheme="minorEastAsia" w:eastAsiaTheme="minorEastAsia" w:hAnsiTheme="minorEastAsia" w:hint="eastAsia"/>
          <w:sz w:val="24"/>
          <w:szCs w:val="24"/>
        </w:rPr>
        <w:t>１５</w:t>
      </w:r>
      <w:r w:rsidRPr="0030272D">
        <w:rPr>
          <w:rFonts w:asciiTheme="minorEastAsia" w:eastAsiaTheme="minorEastAsia" w:hAnsiTheme="minorEastAsia"/>
          <w:spacing w:val="-16"/>
          <w:sz w:val="24"/>
          <w:szCs w:val="24"/>
        </w:rPr>
        <w:t>年法律第</w:t>
      </w:r>
      <w:r>
        <w:rPr>
          <w:rFonts w:asciiTheme="minorEastAsia" w:eastAsiaTheme="minorEastAsia" w:hAnsiTheme="minorEastAsia" w:hint="eastAsia"/>
          <w:sz w:val="24"/>
          <w:szCs w:val="24"/>
        </w:rPr>
        <w:t>５７</w:t>
      </w:r>
      <w:r w:rsidRPr="0030272D">
        <w:rPr>
          <w:rFonts w:asciiTheme="minorEastAsia" w:eastAsiaTheme="minorEastAsia" w:hAnsiTheme="minorEastAsia"/>
          <w:spacing w:val="-14"/>
          <w:sz w:val="24"/>
          <w:szCs w:val="24"/>
        </w:rPr>
        <w:t>号。以下「法」という。</w:t>
      </w:r>
      <w:r w:rsidRPr="0030272D">
        <w:rPr>
          <w:rFonts w:asciiTheme="minorEastAsia" w:eastAsiaTheme="minorEastAsia" w:hAnsiTheme="minorEastAsia"/>
          <w:spacing w:val="-24"/>
          <w:sz w:val="24"/>
          <w:szCs w:val="24"/>
        </w:rPr>
        <w:t>）</w:t>
      </w:r>
      <w:r w:rsidRPr="0030272D">
        <w:rPr>
          <w:rFonts w:asciiTheme="minorEastAsia" w:eastAsiaTheme="minorEastAsia" w:hAnsiTheme="minorEastAsia"/>
          <w:spacing w:val="-3"/>
          <w:sz w:val="24"/>
          <w:szCs w:val="24"/>
        </w:rPr>
        <w:t>その他関係法令を遵</w:t>
      </w:r>
      <w:r w:rsidRPr="0030272D">
        <w:rPr>
          <w:rFonts w:asciiTheme="minorEastAsia" w:eastAsiaTheme="minorEastAsia" w:hAnsiTheme="minorEastAsia"/>
          <w:sz w:val="24"/>
          <w:szCs w:val="24"/>
        </w:rPr>
        <w:t>守し</w:t>
      </w:r>
      <w:r>
        <w:rPr>
          <w:rFonts w:asciiTheme="minorEastAsia" w:eastAsiaTheme="minorEastAsia" w:hAnsiTheme="minorEastAsia"/>
          <w:sz w:val="24"/>
          <w:szCs w:val="24"/>
        </w:rPr>
        <w:t>、</w:t>
      </w:r>
      <w:r w:rsidRPr="0030272D">
        <w:rPr>
          <w:rFonts w:asciiTheme="minorEastAsia" w:eastAsiaTheme="minorEastAsia" w:hAnsiTheme="minorEastAsia"/>
          <w:sz w:val="24"/>
          <w:szCs w:val="24"/>
        </w:rPr>
        <w:t>適切に取り扱わなければならない。</w:t>
      </w:r>
    </w:p>
    <w:p w14:paraId="0ECEC326" w14:textId="77777777" w:rsidR="00AD3E3A" w:rsidRPr="0030272D" w:rsidRDefault="00AD3E3A" w:rsidP="00AD3E3A">
      <w:pPr>
        <w:pStyle w:val="a3"/>
        <w:spacing w:line="266" w:lineRule="exact"/>
        <w:rPr>
          <w:rFonts w:asciiTheme="minorEastAsia" w:eastAsiaTheme="minorEastAsia" w:hAnsiTheme="minorEastAsia"/>
          <w:sz w:val="24"/>
          <w:szCs w:val="24"/>
        </w:rPr>
      </w:pPr>
      <w:r w:rsidRPr="0030272D">
        <w:rPr>
          <w:rFonts w:asciiTheme="minorEastAsia" w:eastAsiaTheme="minorEastAsia" w:hAnsiTheme="minorEastAsia"/>
          <w:sz w:val="24"/>
          <w:szCs w:val="24"/>
        </w:rPr>
        <w:t>（秘密の保持）</w:t>
      </w:r>
    </w:p>
    <w:p w14:paraId="2D214041" w14:textId="77777777" w:rsidR="00AD3E3A" w:rsidRPr="0030272D" w:rsidRDefault="00AD3E3A" w:rsidP="00AD3E3A">
      <w:pPr>
        <w:pStyle w:val="a3"/>
        <w:spacing w:before="101" w:line="326" w:lineRule="auto"/>
        <w:ind w:right="321" w:hanging="214"/>
        <w:jc w:val="both"/>
        <w:rPr>
          <w:rFonts w:asciiTheme="minorEastAsia" w:eastAsiaTheme="minorEastAsia" w:hAnsiTheme="minorEastAsia"/>
          <w:sz w:val="24"/>
          <w:szCs w:val="24"/>
        </w:rPr>
      </w:pPr>
      <w:r w:rsidRPr="0030272D">
        <w:rPr>
          <w:rFonts w:asciiTheme="minorEastAsia" w:eastAsiaTheme="minorEastAsia" w:hAnsiTheme="minorEastAsia"/>
          <w:sz w:val="24"/>
          <w:szCs w:val="24"/>
        </w:rPr>
        <w:t>第２</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受託者</w:t>
      </w:r>
      <w:r w:rsidRPr="0030272D">
        <w:rPr>
          <w:rFonts w:asciiTheme="minorEastAsia" w:eastAsiaTheme="minorEastAsia" w:hAnsiTheme="minorEastAsia"/>
          <w:sz w:val="24"/>
          <w:szCs w:val="24"/>
        </w:rPr>
        <w:t>は</w:t>
      </w:r>
      <w:r>
        <w:rPr>
          <w:rFonts w:asciiTheme="minorEastAsia" w:eastAsiaTheme="minorEastAsia" w:hAnsiTheme="minorEastAsia"/>
          <w:sz w:val="24"/>
          <w:szCs w:val="24"/>
        </w:rPr>
        <w:t>、委託個人情報取扱い業務</w:t>
      </w:r>
      <w:r w:rsidRPr="0030272D">
        <w:rPr>
          <w:rFonts w:asciiTheme="minorEastAsia" w:eastAsiaTheme="minorEastAsia" w:hAnsiTheme="minorEastAsia"/>
          <w:sz w:val="24"/>
          <w:szCs w:val="24"/>
        </w:rPr>
        <w:t>に関して知り得た個人情報の内容をみだりに他人に知らせ</w:t>
      </w:r>
      <w:r>
        <w:rPr>
          <w:rFonts w:asciiTheme="minorEastAsia" w:eastAsiaTheme="minorEastAsia" w:hAnsiTheme="minorEastAsia"/>
          <w:sz w:val="24"/>
          <w:szCs w:val="24"/>
        </w:rPr>
        <w:t>、</w:t>
      </w:r>
      <w:r w:rsidRPr="0030272D">
        <w:rPr>
          <w:rFonts w:asciiTheme="minorEastAsia" w:eastAsiaTheme="minorEastAsia" w:hAnsiTheme="minorEastAsia"/>
          <w:sz w:val="24"/>
          <w:szCs w:val="24"/>
        </w:rPr>
        <w:t>又は不当な目的に利用してはならない。この契約が終了し</w:t>
      </w:r>
      <w:r>
        <w:rPr>
          <w:rFonts w:asciiTheme="minorEastAsia" w:eastAsiaTheme="minorEastAsia" w:hAnsiTheme="minorEastAsia"/>
          <w:sz w:val="24"/>
          <w:szCs w:val="24"/>
        </w:rPr>
        <w:t>、</w:t>
      </w:r>
      <w:r w:rsidRPr="0030272D">
        <w:rPr>
          <w:rFonts w:asciiTheme="minorEastAsia" w:eastAsiaTheme="minorEastAsia" w:hAnsiTheme="minorEastAsia"/>
          <w:sz w:val="24"/>
          <w:szCs w:val="24"/>
        </w:rPr>
        <w:t>又は解除された後においても</w:t>
      </w:r>
      <w:r>
        <w:rPr>
          <w:rFonts w:asciiTheme="minorEastAsia" w:eastAsiaTheme="minorEastAsia" w:hAnsiTheme="minorEastAsia"/>
          <w:sz w:val="24"/>
          <w:szCs w:val="24"/>
        </w:rPr>
        <w:t>、</w:t>
      </w:r>
      <w:r w:rsidRPr="0030272D">
        <w:rPr>
          <w:rFonts w:asciiTheme="minorEastAsia" w:eastAsiaTheme="minorEastAsia" w:hAnsiTheme="minorEastAsia"/>
          <w:sz w:val="24"/>
          <w:szCs w:val="24"/>
        </w:rPr>
        <w:t>また同様とする。</w:t>
      </w:r>
    </w:p>
    <w:p w14:paraId="6FAAC0F9" w14:textId="77777777" w:rsidR="00AD3E3A" w:rsidRPr="0030272D" w:rsidRDefault="00AD3E3A" w:rsidP="00AD3E3A">
      <w:pPr>
        <w:pStyle w:val="a3"/>
        <w:spacing w:before="6"/>
        <w:rPr>
          <w:rFonts w:asciiTheme="minorEastAsia" w:eastAsiaTheme="minorEastAsia" w:hAnsiTheme="minorEastAsia"/>
          <w:sz w:val="24"/>
          <w:szCs w:val="24"/>
        </w:rPr>
      </w:pPr>
      <w:r w:rsidRPr="0030272D">
        <w:rPr>
          <w:rFonts w:asciiTheme="minorEastAsia" w:eastAsiaTheme="minorEastAsia" w:hAnsiTheme="minorEastAsia"/>
          <w:sz w:val="24"/>
          <w:szCs w:val="24"/>
        </w:rPr>
        <w:t>（適正な管理）</w:t>
      </w:r>
    </w:p>
    <w:p w14:paraId="04B9F59D" w14:textId="349E4686" w:rsidR="00AD3E3A" w:rsidRPr="0030272D" w:rsidRDefault="00AD3E3A" w:rsidP="00AD3E3A">
      <w:pPr>
        <w:pStyle w:val="a3"/>
        <w:spacing w:before="98" w:line="328" w:lineRule="auto"/>
        <w:ind w:right="321" w:hanging="214"/>
        <w:jc w:val="both"/>
        <w:rPr>
          <w:rFonts w:asciiTheme="minorEastAsia" w:eastAsiaTheme="minorEastAsia" w:hAnsiTheme="minorEastAsia"/>
          <w:sz w:val="24"/>
          <w:szCs w:val="24"/>
        </w:rPr>
      </w:pPr>
      <w:r w:rsidRPr="0030272D">
        <w:rPr>
          <w:rFonts w:asciiTheme="minorEastAsia" w:eastAsiaTheme="minorEastAsia" w:hAnsiTheme="minorEastAsia"/>
          <w:sz w:val="24"/>
          <w:szCs w:val="24"/>
        </w:rPr>
        <w:t>第３</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受託者</w:t>
      </w:r>
      <w:r w:rsidRPr="0030272D">
        <w:rPr>
          <w:rFonts w:asciiTheme="minorEastAsia" w:eastAsiaTheme="minorEastAsia" w:hAnsiTheme="minorEastAsia"/>
          <w:sz w:val="24"/>
          <w:szCs w:val="24"/>
        </w:rPr>
        <w:t>は</w:t>
      </w:r>
      <w:r>
        <w:rPr>
          <w:rFonts w:asciiTheme="minorEastAsia" w:eastAsiaTheme="minorEastAsia" w:hAnsiTheme="minorEastAsia"/>
          <w:sz w:val="24"/>
          <w:szCs w:val="24"/>
        </w:rPr>
        <w:t>、委託個人情報取扱い業務</w:t>
      </w:r>
      <w:r w:rsidRPr="0030272D">
        <w:rPr>
          <w:rFonts w:asciiTheme="minorEastAsia" w:eastAsiaTheme="minorEastAsia" w:hAnsiTheme="minorEastAsia"/>
          <w:sz w:val="24"/>
          <w:szCs w:val="24"/>
        </w:rPr>
        <w:t>を処理するための個人情報の漏えい</w:t>
      </w:r>
      <w:r>
        <w:rPr>
          <w:rFonts w:asciiTheme="minorEastAsia" w:eastAsiaTheme="minorEastAsia" w:hAnsiTheme="minorEastAsia"/>
          <w:sz w:val="24"/>
          <w:szCs w:val="24"/>
        </w:rPr>
        <w:t>、</w:t>
      </w:r>
      <w:r w:rsidRPr="0030272D">
        <w:rPr>
          <w:rFonts w:asciiTheme="minorEastAsia" w:eastAsiaTheme="minorEastAsia" w:hAnsiTheme="minorEastAsia"/>
          <w:sz w:val="24"/>
          <w:szCs w:val="24"/>
        </w:rPr>
        <w:t>滅失</w:t>
      </w:r>
      <w:r>
        <w:rPr>
          <w:rFonts w:asciiTheme="minorEastAsia" w:eastAsiaTheme="minorEastAsia" w:hAnsiTheme="minorEastAsia"/>
          <w:sz w:val="24"/>
          <w:szCs w:val="24"/>
        </w:rPr>
        <w:t>、</w:t>
      </w:r>
      <w:r w:rsidRPr="0030272D">
        <w:rPr>
          <w:rFonts w:asciiTheme="minorEastAsia" w:eastAsiaTheme="minorEastAsia" w:hAnsiTheme="minorEastAsia"/>
          <w:sz w:val="24"/>
          <w:szCs w:val="24"/>
        </w:rPr>
        <w:t>改ざん</w:t>
      </w:r>
      <w:r>
        <w:rPr>
          <w:rFonts w:asciiTheme="minorEastAsia" w:eastAsiaTheme="minorEastAsia" w:hAnsiTheme="minorEastAsia"/>
          <w:sz w:val="24"/>
          <w:szCs w:val="24"/>
        </w:rPr>
        <w:t>、</w:t>
      </w:r>
      <w:r w:rsidRPr="0030272D">
        <w:rPr>
          <w:rFonts w:asciiTheme="minorEastAsia" w:eastAsiaTheme="minorEastAsia" w:hAnsiTheme="minorEastAsia"/>
          <w:sz w:val="24"/>
          <w:szCs w:val="24"/>
        </w:rPr>
        <w:t>毀損等の防止その他の個人情報の適切な管理のために</w:t>
      </w:r>
      <w:r>
        <w:rPr>
          <w:rFonts w:asciiTheme="minorEastAsia" w:eastAsiaTheme="minorEastAsia" w:hAnsiTheme="minorEastAsia"/>
          <w:sz w:val="24"/>
          <w:szCs w:val="24"/>
        </w:rPr>
        <w:t>、</w:t>
      </w:r>
      <w:r w:rsidRPr="0030272D">
        <w:rPr>
          <w:rFonts w:asciiTheme="minorEastAsia" w:eastAsiaTheme="minorEastAsia" w:hAnsiTheme="minorEastAsia"/>
          <w:sz w:val="24"/>
          <w:szCs w:val="24"/>
        </w:rPr>
        <w:t>法その他関係法令に基づき</w:t>
      </w:r>
      <w:r>
        <w:rPr>
          <w:rFonts w:asciiTheme="minorEastAsia" w:eastAsiaTheme="minorEastAsia" w:hAnsiTheme="minorEastAsia"/>
          <w:sz w:val="24"/>
          <w:szCs w:val="24"/>
        </w:rPr>
        <w:t>、</w:t>
      </w:r>
      <w:r>
        <w:rPr>
          <w:rFonts w:ascii="ＭＳ 明朝" w:eastAsia="ＭＳ 明朝" w:hAnsi="ＭＳ 明朝" w:hint="eastAsia"/>
          <w:sz w:val="24"/>
          <w:szCs w:val="24"/>
        </w:rPr>
        <w:t>由布市の保有する個人情報の安全管理のための措置に関する指針</w:t>
      </w:r>
      <w:r w:rsidRPr="0030272D">
        <w:rPr>
          <w:rFonts w:asciiTheme="minorEastAsia" w:eastAsiaTheme="minorEastAsia" w:hAnsiTheme="minorEastAsia"/>
          <w:sz w:val="24"/>
          <w:szCs w:val="24"/>
        </w:rPr>
        <w:t>（</w:t>
      </w:r>
      <w:r w:rsidRPr="0030272D">
        <w:rPr>
          <w:rFonts w:asciiTheme="minorEastAsia" w:eastAsiaTheme="minorEastAsia" w:hAnsiTheme="minorEastAsia"/>
          <w:spacing w:val="-3"/>
          <w:sz w:val="24"/>
          <w:szCs w:val="24"/>
        </w:rPr>
        <w:t>令和</w:t>
      </w:r>
      <w:r w:rsidR="00F514F1">
        <w:rPr>
          <w:rFonts w:asciiTheme="minorEastAsia" w:eastAsiaTheme="minorEastAsia" w:hAnsiTheme="minorEastAsia" w:hint="eastAsia"/>
          <w:spacing w:val="-3"/>
          <w:sz w:val="24"/>
          <w:szCs w:val="24"/>
        </w:rPr>
        <w:t>６</w:t>
      </w:r>
      <w:r w:rsidRPr="0030272D">
        <w:rPr>
          <w:rFonts w:asciiTheme="minorEastAsia" w:eastAsiaTheme="minorEastAsia" w:hAnsiTheme="minorEastAsia"/>
          <w:spacing w:val="-3"/>
          <w:sz w:val="24"/>
          <w:szCs w:val="24"/>
        </w:rPr>
        <w:t>年</w:t>
      </w:r>
      <w:r w:rsidR="00B00972">
        <w:rPr>
          <w:rFonts w:asciiTheme="minorEastAsia" w:eastAsiaTheme="minorEastAsia" w:hAnsiTheme="minorEastAsia" w:hint="eastAsia"/>
          <w:spacing w:val="-3"/>
          <w:sz w:val="24"/>
          <w:szCs w:val="24"/>
        </w:rPr>
        <w:t>３</w:t>
      </w:r>
      <w:r w:rsidRPr="0030272D">
        <w:rPr>
          <w:rFonts w:asciiTheme="minorEastAsia" w:eastAsiaTheme="minorEastAsia" w:hAnsiTheme="minorEastAsia"/>
          <w:spacing w:val="-3"/>
          <w:sz w:val="24"/>
          <w:szCs w:val="24"/>
        </w:rPr>
        <w:t>月</w:t>
      </w:r>
      <w:r w:rsidR="00B00972">
        <w:rPr>
          <w:rFonts w:asciiTheme="minorEastAsia" w:eastAsiaTheme="minorEastAsia" w:hAnsiTheme="minorEastAsia" w:hint="eastAsia"/>
          <w:spacing w:val="-3"/>
          <w:sz w:val="24"/>
          <w:szCs w:val="24"/>
        </w:rPr>
        <w:t>１２</w:t>
      </w:r>
      <w:r w:rsidRPr="0030272D">
        <w:rPr>
          <w:rFonts w:asciiTheme="minorEastAsia" w:eastAsiaTheme="minorEastAsia" w:hAnsiTheme="minorEastAsia"/>
          <w:spacing w:val="-6"/>
          <w:sz w:val="24"/>
          <w:szCs w:val="24"/>
        </w:rPr>
        <w:t>日制定</w:t>
      </w:r>
      <w:r w:rsidRPr="0030272D">
        <w:rPr>
          <w:rFonts w:asciiTheme="minorEastAsia" w:eastAsiaTheme="minorEastAsia" w:hAnsiTheme="minorEastAsia"/>
          <w:spacing w:val="-53"/>
          <w:sz w:val="24"/>
          <w:szCs w:val="24"/>
        </w:rPr>
        <w:t>）</w:t>
      </w:r>
      <w:r w:rsidRPr="0030272D">
        <w:rPr>
          <w:rFonts w:asciiTheme="minorEastAsia" w:eastAsiaTheme="minorEastAsia" w:hAnsiTheme="minorEastAsia"/>
          <w:sz w:val="24"/>
          <w:szCs w:val="24"/>
        </w:rPr>
        <w:t>に定める安全管理措置と同等の措置を講じなければならない。</w:t>
      </w:r>
    </w:p>
    <w:p w14:paraId="6D1043E7" w14:textId="77777777" w:rsidR="00AD3E3A" w:rsidRDefault="00AD3E3A" w:rsidP="00AD3E3A">
      <w:pPr>
        <w:pStyle w:val="a3"/>
        <w:spacing w:line="328" w:lineRule="auto"/>
        <w:ind w:right="319" w:hanging="214"/>
        <w:jc w:val="both"/>
        <w:rPr>
          <w:rFonts w:asciiTheme="minorEastAsia" w:eastAsiaTheme="minorEastAsia" w:hAnsiTheme="minorEastAsia"/>
          <w:sz w:val="24"/>
          <w:szCs w:val="24"/>
        </w:rPr>
      </w:pPr>
      <w:r w:rsidRPr="0030272D">
        <w:rPr>
          <w:rFonts w:asciiTheme="minorEastAsia" w:eastAsiaTheme="minorEastAsia" w:hAnsiTheme="minorEastAsia"/>
          <w:sz w:val="24"/>
          <w:szCs w:val="24"/>
        </w:rPr>
        <w:t>２</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受託者</w:t>
      </w:r>
      <w:r w:rsidRPr="0030272D">
        <w:rPr>
          <w:rFonts w:asciiTheme="minorEastAsia" w:eastAsiaTheme="minorEastAsia" w:hAnsiTheme="minorEastAsia"/>
          <w:sz w:val="24"/>
          <w:szCs w:val="24"/>
        </w:rPr>
        <w:t>は</w:t>
      </w:r>
      <w:r>
        <w:rPr>
          <w:rFonts w:asciiTheme="minorEastAsia" w:eastAsiaTheme="minorEastAsia" w:hAnsiTheme="minorEastAsia"/>
          <w:sz w:val="24"/>
          <w:szCs w:val="24"/>
        </w:rPr>
        <w:t>、</w:t>
      </w:r>
      <w:r w:rsidRPr="0030272D">
        <w:rPr>
          <w:rFonts w:asciiTheme="minorEastAsia" w:eastAsiaTheme="minorEastAsia" w:hAnsiTheme="minorEastAsia"/>
          <w:sz w:val="24"/>
          <w:szCs w:val="24"/>
        </w:rPr>
        <w:t>前項の措置に係る規定等を整備するとともに</w:t>
      </w:r>
      <w:r>
        <w:rPr>
          <w:rFonts w:asciiTheme="minorEastAsia" w:eastAsiaTheme="minorEastAsia" w:hAnsiTheme="minorEastAsia"/>
          <w:sz w:val="24"/>
          <w:szCs w:val="24"/>
        </w:rPr>
        <w:t>、</w:t>
      </w:r>
      <w:r w:rsidRPr="0030272D">
        <w:rPr>
          <w:rFonts w:asciiTheme="minorEastAsia" w:eastAsiaTheme="minorEastAsia" w:hAnsiTheme="minorEastAsia"/>
          <w:sz w:val="24"/>
          <w:szCs w:val="24"/>
        </w:rPr>
        <w:t>管理責任者及び業務従事者の管理体制及び実施体制並びに</w:t>
      </w:r>
      <w:r>
        <w:rPr>
          <w:rFonts w:asciiTheme="minorEastAsia" w:eastAsiaTheme="minorEastAsia" w:hAnsiTheme="minorEastAsia"/>
          <w:sz w:val="24"/>
          <w:szCs w:val="24"/>
        </w:rPr>
        <w:t>委託個人情報取扱い業務</w:t>
      </w:r>
      <w:r w:rsidRPr="0030272D">
        <w:rPr>
          <w:rFonts w:asciiTheme="minorEastAsia" w:eastAsiaTheme="minorEastAsia" w:hAnsiTheme="minorEastAsia"/>
          <w:sz w:val="24"/>
          <w:szCs w:val="24"/>
        </w:rPr>
        <w:t>を処理するための個人情報の管理の状況に係る自己点検に関する事項等の必要な事項を定め</w:t>
      </w:r>
      <w:r>
        <w:rPr>
          <w:rFonts w:asciiTheme="minorEastAsia" w:eastAsiaTheme="minorEastAsia" w:hAnsiTheme="minorEastAsia"/>
          <w:sz w:val="24"/>
          <w:szCs w:val="24"/>
        </w:rPr>
        <w:t>、委託個人情報取扱い業務</w:t>
      </w:r>
      <w:r w:rsidRPr="0030272D">
        <w:rPr>
          <w:rFonts w:asciiTheme="minorEastAsia" w:eastAsiaTheme="minorEastAsia" w:hAnsiTheme="minorEastAsia"/>
          <w:sz w:val="24"/>
          <w:szCs w:val="24"/>
        </w:rPr>
        <w:t>を処理するための個人情報を取り扱うまでに書面により</w:t>
      </w:r>
      <w:r>
        <w:rPr>
          <w:rFonts w:asciiTheme="minorEastAsia" w:eastAsiaTheme="minorEastAsia" w:hAnsiTheme="minorEastAsia"/>
          <w:sz w:val="24"/>
          <w:szCs w:val="24"/>
        </w:rPr>
        <w:t>由布市</w:t>
      </w:r>
      <w:r w:rsidRPr="0030272D">
        <w:rPr>
          <w:rFonts w:asciiTheme="minorEastAsia" w:eastAsiaTheme="minorEastAsia" w:hAnsiTheme="minorEastAsia"/>
          <w:sz w:val="24"/>
          <w:szCs w:val="24"/>
        </w:rPr>
        <w:t>に通知しなければならない。</w:t>
      </w:r>
    </w:p>
    <w:p w14:paraId="2409D3C7" w14:textId="64682353" w:rsidR="00AD3E3A" w:rsidRPr="00AE111C" w:rsidRDefault="00AD3E3A" w:rsidP="00AD3E3A">
      <w:pPr>
        <w:pStyle w:val="a3"/>
        <w:spacing w:line="328" w:lineRule="auto"/>
        <w:ind w:right="319" w:hanging="214"/>
        <w:jc w:val="both"/>
        <w:rPr>
          <w:rFonts w:asciiTheme="minorEastAsia" w:eastAsiaTheme="minorEastAsia" w:hAnsiTheme="minorEastAsia"/>
          <w:sz w:val="24"/>
          <w:szCs w:val="24"/>
        </w:rPr>
      </w:pPr>
      <w:r w:rsidRPr="00AE111C">
        <w:rPr>
          <w:rFonts w:asciiTheme="minorEastAsia" w:eastAsiaTheme="minorEastAsia" w:hAnsiTheme="minorEastAsia" w:hint="eastAsia"/>
          <w:sz w:val="24"/>
          <w:szCs w:val="24"/>
        </w:rPr>
        <w:t xml:space="preserve">３　</w:t>
      </w:r>
      <w:r w:rsidR="000A52FD" w:rsidRPr="00AE111C">
        <w:rPr>
          <w:rFonts w:asciiTheme="minorEastAsia" w:eastAsiaTheme="minorEastAsia" w:hAnsiTheme="minorEastAsia" w:hint="eastAsia"/>
          <w:sz w:val="24"/>
          <w:szCs w:val="24"/>
        </w:rPr>
        <w:t>受託者</w:t>
      </w:r>
      <w:r w:rsidRPr="00AE111C">
        <w:rPr>
          <w:rFonts w:asciiTheme="minorEastAsia" w:eastAsiaTheme="minorEastAsia" w:hAnsiTheme="minorEastAsia" w:hint="eastAsia"/>
          <w:sz w:val="24"/>
          <w:szCs w:val="24"/>
        </w:rPr>
        <w:t>は、由布市の指示又は承諾があるときを除き、電子計算組織</w:t>
      </w:r>
      <w:r w:rsidRPr="00AE111C">
        <w:rPr>
          <w:rFonts w:asciiTheme="minorEastAsia" w:eastAsiaTheme="minorEastAsia" w:hAnsiTheme="minorEastAsia"/>
          <w:sz w:val="24"/>
          <w:szCs w:val="24"/>
        </w:rPr>
        <w:t>(</w:t>
      </w:r>
      <w:r w:rsidRPr="00AE111C">
        <w:rPr>
          <w:rFonts w:asciiTheme="minorEastAsia" w:eastAsiaTheme="minorEastAsia" w:hAnsiTheme="minorEastAsia" w:hint="eastAsia"/>
          <w:sz w:val="24"/>
          <w:szCs w:val="24"/>
        </w:rPr>
        <w:t>電子計算機及びその関連機器を使用し、定められた一連の処理手順に従って事務を処理する組織をいう。</w:t>
      </w:r>
      <w:r w:rsidRPr="00AE111C">
        <w:rPr>
          <w:rFonts w:asciiTheme="minorEastAsia" w:eastAsiaTheme="minorEastAsia" w:hAnsiTheme="minorEastAsia"/>
          <w:sz w:val="24"/>
          <w:szCs w:val="24"/>
        </w:rPr>
        <w:t>)</w:t>
      </w:r>
      <w:r w:rsidRPr="00AE111C">
        <w:rPr>
          <w:rFonts w:asciiTheme="minorEastAsia" w:eastAsiaTheme="minorEastAsia" w:hAnsiTheme="minorEastAsia" w:hint="eastAsia"/>
          <w:sz w:val="24"/>
          <w:szCs w:val="24"/>
        </w:rPr>
        <w:t>を利用して委託個人情報取扱い業務に係る個人情報を処理するときは、</w:t>
      </w:r>
      <w:r w:rsidR="000A52FD" w:rsidRPr="00AE111C">
        <w:rPr>
          <w:rFonts w:asciiTheme="minorEastAsia" w:eastAsiaTheme="minorEastAsia" w:hAnsiTheme="minorEastAsia" w:hint="eastAsia"/>
          <w:sz w:val="24"/>
          <w:szCs w:val="24"/>
        </w:rPr>
        <w:t>受託者</w:t>
      </w:r>
      <w:r w:rsidRPr="00AE111C">
        <w:rPr>
          <w:rFonts w:asciiTheme="minorEastAsia" w:eastAsiaTheme="minorEastAsia" w:hAnsiTheme="minorEastAsia" w:hint="eastAsia"/>
          <w:sz w:val="24"/>
          <w:szCs w:val="24"/>
        </w:rPr>
        <w:t>以外の電子計算組織と通信回線による結合をしてはならない。</w:t>
      </w:r>
    </w:p>
    <w:p w14:paraId="280E51A3" w14:textId="77777777" w:rsidR="00AD3E3A" w:rsidRPr="0030272D" w:rsidRDefault="00AD3E3A" w:rsidP="00AD3E3A">
      <w:pPr>
        <w:pStyle w:val="a3"/>
        <w:spacing w:line="268" w:lineRule="exact"/>
        <w:rPr>
          <w:rFonts w:asciiTheme="minorEastAsia" w:eastAsiaTheme="minorEastAsia" w:hAnsiTheme="minorEastAsia"/>
          <w:sz w:val="24"/>
          <w:szCs w:val="24"/>
        </w:rPr>
      </w:pPr>
      <w:r w:rsidRPr="0030272D">
        <w:rPr>
          <w:rFonts w:asciiTheme="minorEastAsia" w:eastAsiaTheme="minorEastAsia" w:hAnsiTheme="minorEastAsia"/>
          <w:sz w:val="24"/>
          <w:szCs w:val="24"/>
        </w:rPr>
        <w:t>（従事者への監督及び教育の実施）</w:t>
      </w:r>
    </w:p>
    <w:p w14:paraId="485E939C" w14:textId="77777777" w:rsidR="00AD3E3A" w:rsidRPr="0030272D" w:rsidRDefault="00AD3E3A" w:rsidP="00AD3E3A">
      <w:pPr>
        <w:pStyle w:val="a3"/>
        <w:spacing w:before="95" w:line="328" w:lineRule="auto"/>
        <w:ind w:right="215" w:hanging="214"/>
        <w:rPr>
          <w:rFonts w:asciiTheme="minorEastAsia" w:eastAsiaTheme="minorEastAsia" w:hAnsiTheme="minorEastAsia"/>
          <w:sz w:val="24"/>
          <w:szCs w:val="24"/>
        </w:rPr>
      </w:pPr>
      <w:r w:rsidRPr="0030272D">
        <w:rPr>
          <w:rFonts w:asciiTheme="minorEastAsia" w:eastAsiaTheme="minorEastAsia" w:hAnsiTheme="minorEastAsia"/>
          <w:sz w:val="24"/>
          <w:szCs w:val="24"/>
        </w:rPr>
        <w:t>第４</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受託者</w:t>
      </w:r>
      <w:r w:rsidRPr="0030272D">
        <w:rPr>
          <w:rFonts w:asciiTheme="minorEastAsia" w:eastAsiaTheme="minorEastAsia" w:hAnsiTheme="minorEastAsia"/>
          <w:sz w:val="24"/>
          <w:szCs w:val="24"/>
        </w:rPr>
        <w:t>は</w:t>
      </w:r>
      <w:r>
        <w:rPr>
          <w:rFonts w:asciiTheme="minorEastAsia" w:eastAsiaTheme="minorEastAsia" w:hAnsiTheme="minorEastAsia"/>
          <w:sz w:val="24"/>
          <w:szCs w:val="24"/>
        </w:rPr>
        <w:t>、委託個人情報取扱い業務</w:t>
      </w:r>
      <w:r w:rsidRPr="0030272D">
        <w:rPr>
          <w:rFonts w:asciiTheme="minorEastAsia" w:eastAsiaTheme="minorEastAsia" w:hAnsiTheme="minorEastAsia"/>
          <w:sz w:val="24"/>
          <w:szCs w:val="24"/>
        </w:rPr>
        <w:t>の処理に関し</w:t>
      </w:r>
      <w:r>
        <w:rPr>
          <w:rFonts w:asciiTheme="minorEastAsia" w:eastAsiaTheme="minorEastAsia" w:hAnsiTheme="minorEastAsia"/>
          <w:sz w:val="24"/>
          <w:szCs w:val="24"/>
        </w:rPr>
        <w:t>、</w:t>
      </w:r>
      <w:r w:rsidRPr="0030272D">
        <w:rPr>
          <w:rFonts w:asciiTheme="minorEastAsia" w:eastAsiaTheme="minorEastAsia" w:hAnsiTheme="minorEastAsia"/>
          <w:sz w:val="24"/>
          <w:szCs w:val="24"/>
        </w:rPr>
        <w:t>個人情報を取り扱う従事者を明確にし</w:t>
      </w:r>
      <w:r>
        <w:rPr>
          <w:rFonts w:asciiTheme="minorEastAsia" w:eastAsiaTheme="minorEastAsia" w:hAnsiTheme="minorEastAsia"/>
          <w:sz w:val="24"/>
          <w:szCs w:val="24"/>
        </w:rPr>
        <w:t>、</w:t>
      </w:r>
      <w:r w:rsidRPr="0030272D">
        <w:rPr>
          <w:rFonts w:asciiTheme="minorEastAsia" w:eastAsiaTheme="minorEastAsia" w:hAnsiTheme="minorEastAsia"/>
          <w:sz w:val="24"/>
          <w:szCs w:val="24"/>
        </w:rPr>
        <w:t>当該従事者が本特記事項を遵守するように監督するとともに</w:t>
      </w:r>
      <w:r>
        <w:rPr>
          <w:rFonts w:asciiTheme="minorEastAsia" w:eastAsiaTheme="minorEastAsia" w:hAnsiTheme="minorEastAsia"/>
          <w:sz w:val="24"/>
          <w:szCs w:val="24"/>
        </w:rPr>
        <w:t>、</w:t>
      </w:r>
      <w:r w:rsidRPr="0030272D">
        <w:rPr>
          <w:rFonts w:asciiTheme="minorEastAsia" w:eastAsiaTheme="minorEastAsia" w:hAnsiTheme="minorEastAsia"/>
          <w:sz w:val="24"/>
          <w:szCs w:val="24"/>
        </w:rPr>
        <w:t>在職中及び退職後においても</w:t>
      </w:r>
      <w:r>
        <w:rPr>
          <w:rFonts w:asciiTheme="minorEastAsia" w:eastAsiaTheme="minorEastAsia" w:hAnsiTheme="minorEastAsia"/>
          <w:sz w:val="24"/>
          <w:szCs w:val="24"/>
        </w:rPr>
        <w:t>、委託個人情報取扱い業務</w:t>
      </w:r>
      <w:r w:rsidRPr="0030272D">
        <w:rPr>
          <w:rFonts w:asciiTheme="minorEastAsia" w:eastAsiaTheme="minorEastAsia" w:hAnsiTheme="minorEastAsia"/>
          <w:sz w:val="24"/>
          <w:szCs w:val="24"/>
        </w:rPr>
        <w:t>に関して知り得た個人情報の内容をみだりに他人に知らせ</w:t>
      </w:r>
      <w:r>
        <w:rPr>
          <w:rFonts w:asciiTheme="minorEastAsia" w:eastAsiaTheme="minorEastAsia" w:hAnsiTheme="minorEastAsia"/>
          <w:sz w:val="24"/>
          <w:szCs w:val="24"/>
        </w:rPr>
        <w:t>、</w:t>
      </w:r>
      <w:r w:rsidRPr="0030272D">
        <w:rPr>
          <w:rFonts w:asciiTheme="minorEastAsia" w:eastAsiaTheme="minorEastAsia" w:hAnsiTheme="minorEastAsia"/>
          <w:sz w:val="24"/>
          <w:szCs w:val="24"/>
        </w:rPr>
        <w:t>又は不当な目的に利用してはならな</w:t>
      </w:r>
      <w:r w:rsidRPr="0030272D">
        <w:rPr>
          <w:rFonts w:asciiTheme="minorEastAsia" w:eastAsiaTheme="minorEastAsia" w:hAnsiTheme="minorEastAsia"/>
          <w:sz w:val="24"/>
          <w:szCs w:val="24"/>
        </w:rPr>
        <w:lastRenderedPageBreak/>
        <w:t>いこと等</w:t>
      </w:r>
      <w:r>
        <w:rPr>
          <w:rFonts w:asciiTheme="minorEastAsia" w:eastAsiaTheme="minorEastAsia" w:hAnsiTheme="minorEastAsia"/>
          <w:sz w:val="24"/>
          <w:szCs w:val="24"/>
        </w:rPr>
        <w:t>、</w:t>
      </w:r>
      <w:r w:rsidRPr="0030272D">
        <w:rPr>
          <w:rFonts w:asciiTheme="minorEastAsia" w:eastAsiaTheme="minorEastAsia" w:hAnsiTheme="minorEastAsia"/>
          <w:sz w:val="24"/>
          <w:szCs w:val="24"/>
        </w:rPr>
        <w:t>個人情報の保護に関して必要な事項について</w:t>
      </w:r>
      <w:r>
        <w:rPr>
          <w:rFonts w:asciiTheme="minorEastAsia" w:eastAsiaTheme="minorEastAsia" w:hAnsiTheme="minorEastAsia"/>
          <w:sz w:val="24"/>
          <w:szCs w:val="24"/>
        </w:rPr>
        <w:t>、</w:t>
      </w:r>
      <w:r w:rsidRPr="0030272D">
        <w:rPr>
          <w:rFonts w:asciiTheme="minorEastAsia" w:eastAsiaTheme="minorEastAsia" w:hAnsiTheme="minorEastAsia"/>
          <w:sz w:val="24"/>
          <w:szCs w:val="24"/>
        </w:rPr>
        <w:t>教育及び研修をしなければならない。</w:t>
      </w:r>
    </w:p>
    <w:p w14:paraId="6F51A6C1" w14:textId="77777777" w:rsidR="00AD3E3A" w:rsidRPr="0030272D" w:rsidRDefault="00AD3E3A" w:rsidP="00AD3E3A">
      <w:pPr>
        <w:pStyle w:val="a3"/>
        <w:spacing w:line="267" w:lineRule="exact"/>
        <w:rPr>
          <w:rFonts w:asciiTheme="minorEastAsia" w:eastAsiaTheme="minorEastAsia" w:hAnsiTheme="minorEastAsia"/>
          <w:sz w:val="24"/>
          <w:szCs w:val="24"/>
        </w:rPr>
      </w:pPr>
      <w:r w:rsidRPr="0030272D">
        <w:rPr>
          <w:rFonts w:asciiTheme="minorEastAsia" w:eastAsiaTheme="minorEastAsia" w:hAnsiTheme="minorEastAsia"/>
          <w:sz w:val="24"/>
          <w:szCs w:val="24"/>
        </w:rPr>
        <w:t>（取得の制限）</w:t>
      </w:r>
    </w:p>
    <w:p w14:paraId="2A772736" w14:textId="77777777" w:rsidR="00AD3E3A" w:rsidRPr="0030272D" w:rsidRDefault="00AD3E3A" w:rsidP="00AD3E3A">
      <w:pPr>
        <w:pStyle w:val="a3"/>
        <w:spacing w:before="98" w:line="326" w:lineRule="auto"/>
        <w:ind w:right="110" w:hanging="214"/>
        <w:rPr>
          <w:rFonts w:asciiTheme="minorEastAsia" w:eastAsiaTheme="minorEastAsia" w:hAnsiTheme="minorEastAsia"/>
          <w:sz w:val="24"/>
          <w:szCs w:val="24"/>
        </w:rPr>
      </w:pPr>
      <w:r w:rsidRPr="0030272D">
        <w:rPr>
          <w:rFonts w:asciiTheme="minorEastAsia" w:eastAsiaTheme="minorEastAsia" w:hAnsiTheme="minorEastAsia"/>
          <w:sz w:val="24"/>
          <w:szCs w:val="24"/>
        </w:rPr>
        <w:t>第５</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受託者</w:t>
      </w:r>
      <w:r w:rsidRPr="0030272D">
        <w:rPr>
          <w:rFonts w:asciiTheme="minorEastAsia" w:eastAsiaTheme="minorEastAsia" w:hAnsiTheme="minorEastAsia"/>
          <w:sz w:val="24"/>
          <w:szCs w:val="24"/>
        </w:rPr>
        <w:t>は</w:t>
      </w:r>
      <w:r>
        <w:rPr>
          <w:rFonts w:asciiTheme="minorEastAsia" w:eastAsiaTheme="minorEastAsia" w:hAnsiTheme="minorEastAsia"/>
          <w:sz w:val="24"/>
          <w:szCs w:val="24"/>
        </w:rPr>
        <w:t>、委託個人情報取扱い業務</w:t>
      </w:r>
      <w:r w:rsidRPr="0030272D">
        <w:rPr>
          <w:rFonts w:asciiTheme="minorEastAsia" w:eastAsiaTheme="minorEastAsia" w:hAnsiTheme="minorEastAsia"/>
          <w:sz w:val="24"/>
          <w:szCs w:val="24"/>
        </w:rPr>
        <w:t>を処理するために個人情報を取得するときは</w:t>
      </w:r>
      <w:r>
        <w:rPr>
          <w:rFonts w:asciiTheme="minorEastAsia" w:eastAsiaTheme="minorEastAsia" w:hAnsiTheme="minorEastAsia"/>
          <w:sz w:val="24"/>
          <w:szCs w:val="24"/>
        </w:rPr>
        <w:t>、</w:t>
      </w:r>
      <w:r w:rsidRPr="0030272D">
        <w:rPr>
          <w:rFonts w:asciiTheme="minorEastAsia" w:eastAsiaTheme="minorEastAsia" w:hAnsiTheme="minorEastAsia"/>
          <w:sz w:val="24"/>
          <w:szCs w:val="24"/>
        </w:rPr>
        <w:t>業務の目的を達成するために必要な範囲内で</w:t>
      </w:r>
      <w:r>
        <w:rPr>
          <w:rFonts w:asciiTheme="minorEastAsia" w:eastAsiaTheme="minorEastAsia" w:hAnsiTheme="minorEastAsia"/>
          <w:sz w:val="24"/>
          <w:szCs w:val="24"/>
        </w:rPr>
        <w:t>、</w:t>
      </w:r>
      <w:r w:rsidRPr="0030272D">
        <w:rPr>
          <w:rFonts w:asciiTheme="minorEastAsia" w:eastAsiaTheme="minorEastAsia" w:hAnsiTheme="minorEastAsia"/>
          <w:sz w:val="24"/>
          <w:szCs w:val="24"/>
        </w:rPr>
        <w:t>適法かつ公正な手段により行わなければならない。</w:t>
      </w:r>
    </w:p>
    <w:p w14:paraId="38280814" w14:textId="77777777" w:rsidR="00AD3E3A" w:rsidRPr="0030272D" w:rsidRDefault="00AD3E3A" w:rsidP="00AD3E3A">
      <w:pPr>
        <w:pStyle w:val="a3"/>
        <w:spacing w:before="5"/>
        <w:rPr>
          <w:rFonts w:asciiTheme="minorEastAsia" w:eastAsiaTheme="minorEastAsia" w:hAnsiTheme="minorEastAsia"/>
          <w:sz w:val="24"/>
          <w:szCs w:val="24"/>
        </w:rPr>
      </w:pPr>
      <w:r w:rsidRPr="0030272D">
        <w:rPr>
          <w:rFonts w:asciiTheme="minorEastAsia" w:eastAsiaTheme="minorEastAsia" w:hAnsiTheme="minorEastAsia"/>
          <w:sz w:val="24"/>
          <w:szCs w:val="24"/>
        </w:rPr>
        <w:t>（取扱制限）</w:t>
      </w:r>
    </w:p>
    <w:p w14:paraId="72CAA959" w14:textId="77777777" w:rsidR="00AD3E3A" w:rsidRPr="0030272D" w:rsidRDefault="00AD3E3A" w:rsidP="00AD3E3A">
      <w:pPr>
        <w:pStyle w:val="a3"/>
        <w:spacing w:before="98" w:line="328" w:lineRule="auto"/>
        <w:ind w:right="321" w:hanging="214"/>
        <w:jc w:val="both"/>
        <w:rPr>
          <w:rFonts w:asciiTheme="minorEastAsia" w:eastAsiaTheme="minorEastAsia" w:hAnsiTheme="minorEastAsia"/>
          <w:sz w:val="24"/>
          <w:szCs w:val="24"/>
        </w:rPr>
      </w:pPr>
      <w:r w:rsidRPr="0030272D">
        <w:rPr>
          <w:rFonts w:asciiTheme="minorEastAsia" w:eastAsiaTheme="minorEastAsia" w:hAnsiTheme="minorEastAsia"/>
          <w:sz w:val="24"/>
          <w:szCs w:val="24"/>
        </w:rPr>
        <w:t>第６</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受託者</w:t>
      </w:r>
      <w:r w:rsidRPr="0030272D">
        <w:rPr>
          <w:rFonts w:asciiTheme="minorEastAsia" w:eastAsiaTheme="minorEastAsia" w:hAnsiTheme="minorEastAsia"/>
          <w:sz w:val="24"/>
          <w:szCs w:val="24"/>
        </w:rPr>
        <w:t>は</w:t>
      </w:r>
      <w:r>
        <w:rPr>
          <w:rFonts w:asciiTheme="minorEastAsia" w:eastAsiaTheme="minorEastAsia" w:hAnsiTheme="minorEastAsia"/>
          <w:sz w:val="24"/>
          <w:szCs w:val="24"/>
        </w:rPr>
        <w:t>、委託個人情報取扱い業務</w:t>
      </w:r>
      <w:r w:rsidRPr="0030272D">
        <w:rPr>
          <w:rFonts w:asciiTheme="minorEastAsia" w:eastAsiaTheme="minorEastAsia" w:hAnsiTheme="minorEastAsia"/>
          <w:sz w:val="24"/>
          <w:szCs w:val="24"/>
        </w:rPr>
        <w:t>を処理するに当たって</w:t>
      </w:r>
      <w:r>
        <w:rPr>
          <w:rFonts w:asciiTheme="minorEastAsia" w:eastAsiaTheme="minorEastAsia" w:hAnsiTheme="minorEastAsia"/>
          <w:sz w:val="24"/>
          <w:szCs w:val="24"/>
        </w:rPr>
        <w:t>、</w:t>
      </w:r>
      <w:r w:rsidRPr="0030272D">
        <w:rPr>
          <w:rFonts w:asciiTheme="minorEastAsia" w:eastAsiaTheme="minorEastAsia" w:hAnsiTheme="minorEastAsia"/>
          <w:sz w:val="24"/>
          <w:szCs w:val="24"/>
        </w:rPr>
        <w:t>個人情報を取り扱う権限を有する従事者及びその従事者に付与する権限を必要最小限のものとし</w:t>
      </w:r>
      <w:r>
        <w:rPr>
          <w:rFonts w:asciiTheme="minorEastAsia" w:eastAsiaTheme="minorEastAsia" w:hAnsiTheme="minorEastAsia"/>
          <w:sz w:val="24"/>
          <w:szCs w:val="24"/>
        </w:rPr>
        <w:t>、</w:t>
      </w:r>
      <w:r w:rsidRPr="0030272D">
        <w:rPr>
          <w:rFonts w:asciiTheme="minorEastAsia" w:eastAsiaTheme="minorEastAsia" w:hAnsiTheme="minorEastAsia"/>
          <w:sz w:val="24"/>
          <w:szCs w:val="24"/>
        </w:rPr>
        <w:t>取り扱う権限を有しない従事者に個人情報の取扱いをさせてはならない。</w:t>
      </w:r>
    </w:p>
    <w:p w14:paraId="63CFC37A" w14:textId="77777777" w:rsidR="00AD3E3A" w:rsidRPr="0030272D" w:rsidRDefault="00AD3E3A" w:rsidP="00AD3E3A">
      <w:pPr>
        <w:pStyle w:val="a3"/>
        <w:spacing w:line="267" w:lineRule="exact"/>
        <w:rPr>
          <w:rFonts w:asciiTheme="minorEastAsia" w:eastAsiaTheme="minorEastAsia" w:hAnsiTheme="minorEastAsia"/>
          <w:sz w:val="24"/>
          <w:szCs w:val="24"/>
        </w:rPr>
      </w:pPr>
      <w:r w:rsidRPr="0030272D">
        <w:rPr>
          <w:rFonts w:asciiTheme="minorEastAsia" w:eastAsiaTheme="minorEastAsia" w:hAnsiTheme="minorEastAsia"/>
          <w:sz w:val="24"/>
          <w:szCs w:val="24"/>
        </w:rPr>
        <w:t>（目的外利用及び第三者への提供の禁止）</w:t>
      </w:r>
    </w:p>
    <w:p w14:paraId="534C5DF7" w14:textId="77777777" w:rsidR="00010379" w:rsidRDefault="00AD3E3A" w:rsidP="00AD3E3A">
      <w:pPr>
        <w:pStyle w:val="a3"/>
        <w:spacing w:before="98" w:line="328" w:lineRule="auto"/>
        <w:ind w:right="319" w:hanging="214"/>
        <w:jc w:val="both"/>
        <w:rPr>
          <w:rFonts w:asciiTheme="minorEastAsia" w:eastAsiaTheme="minorEastAsia" w:hAnsiTheme="minorEastAsia"/>
          <w:sz w:val="24"/>
          <w:szCs w:val="24"/>
        </w:rPr>
      </w:pPr>
      <w:r w:rsidRPr="0030272D">
        <w:rPr>
          <w:rFonts w:asciiTheme="minorEastAsia" w:eastAsiaTheme="minorEastAsia" w:hAnsiTheme="minorEastAsia"/>
          <w:sz w:val="24"/>
          <w:szCs w:val="24"/>
        </w:rPr>
        <w:t>第７</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受託者</w:t>
      </w:r>
      <w:r w:rsidRPr="0030272D">
        <w:rPr>
          <w:rFonts w:asciiTheme="minorEastAsia" w:eastAsiaTheme="minorEastAsia" w:hAnsiTheme="minorEastAsia"/>
          <w:sz w:val="24"/>
          <w:szCs w:val="24"/>
        </w:rPr>
        <w:t>は</w:t>
      </w:r>
      <w:r>
        <w:rPr>
          <w:rFonts w:asciiTheme="minorEastAsia" w:eastAsiaTheme="minorEastAsia" w:hAnsiTheme="minorEastAsia"/>
          <w:sz w:val="24"/>
          <w:szCs w:val="24"/>
        </w:rPr>
        <w:t>、由布市</w:t>
      </w:r>
      <w:r w:rsidRPr="0030272D">
        <w:rPr>
          <w:rFonts w:asciiTheme="minorEastAsia" w:eastAsiaTheme="minorEastAsia" w:hAnsiTheme="minorEastAsia"/>
          <w:sz w:val="24"/>
          <w:szCs w:val="24"/>
        </w:rPr>
        <w:t>の指示又は承諾がある場合を除き</w:t>
      </w:r>
      <w:r>
        <w:rPr>
          <w:rFonts w:asciiTheme="minorEastAsia" w:eastAsiaTheme="minorEastAsia" w:hAnsiTheme="minorEastAsia"/>
          <w:sz w:val="24"/>
          <w:szCs w:val="24"/>
        </w:rPr>
        <w:t>、委託個人情報取扱い業務</w:t>
      </w:r>
      <w:r w:rsidRPr="0030272D">
        <w:rPr>
          <w:rFonts w:asciiTheme="minorEastAsia" w:eastAsiaTheme="minorEastAsia" w:hAnsiTheme="minorEastAsia"/>
          <w:sz w:val="24"/>
          <w:szCs w:val="24"/>
        </w:rPr>
        <w:t>に関して知り得た個人情報を</w:t>
      </w:r>
      <w:r>
        <w:rPr>
          <w:rFonts w:asciiTheme="minorEastAsia" w:eastAsiaTheme="minorEastAsia" w:hAnsiTheme="minorEastAsia"/>
          <w:sz w:val="24"/>
          <w:szCs w:val="24"/>
        </w:rPr>
        <w:t>委託個人情報取扱い業務</w:t>
      </w:r>
      <w:r w:rsidRPr="0030272D">
        <w:rPr>
          <w:rFonts w:asciiTheme="minorEastAsia" w:eastAsiaTheme="minorEastAsia" w:hAnsiTheme="minorEastAsia"/>
          <w:sz w:val="24"/>
          <w:szCs w:val="24"/>
        </w:rPr>
        <w:t>の目的以外の目的で利用し</w:t>
      </w:r>
      <w:r>
        <w:rPr>
          <w:rFonts w:asciiTheme="minorEastAsia" w:eastAsiaTheme="minorEastAsia" w:hAnsiTheme="minorEastAsia"/>
          <w:sz w:val="24"/>
          <w:szCs w:val="24"/>
        </w:rPr>
        <w:t>、</w:t>
      </w:r>
      <w:r w:rsidRPr="0030272D">
        <w:rPr>
          <w:rFonts w:asciiTheme="minorEastAsia" w:eastAsiaTheme="minorEastAsia" w:hAnsiTheme="minorEastAsia"/>
          <w:sz w:val="24"/>
          <w:szCs w:val="24"/>
        </w:rPr>
        <w:t>又は第三者に提供してはならない。</w:t>
      </w:r>
    </w:p>
    <w:p w14:paraId="52C4A8B8" w14:textId="1BC7992F" w:rsidR="00AD3E3A" w:rsidRDefault="00AD3E3A" w:rsidP="00571FC9">
      <w:pPr>
        <w:pStyle w:val="a3"/>
        <w:ind w:left="318" w:right="318" w:hanging="216"/>
        <w:jc w:val="both"/>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（消去等）</w:t>
      </w:r>
    </w:p>
    <w:p w14:paraId="5D898CA9" w14:textId="77777777" w:rsidR="00AD3E3A" w:rsidRPr="0030272D" w:rsidRDefault="00AD3E3A" w:rsidP="007A198F">
      <w:pPr>
        <w:pStyle w:val="a3"/>
        <w:spacing w:before="98" w:line="329" w:lineRule="auto"/>
        <w:ind w:left="318" w:right="318" w:hanging="216"/>
        <w:jc w:val="both"/>
        <w:rPr>
          <w:rFonts w:asciiTheme="minorEastAsia" w:eastAsiaTheme="minorEastAsia" w:hAnsiTheme="minorEastAsia"/>
          <w:sz w:val="24"/>
          <w:szCs w:val="24"/>
        </w:rPr>
      </w:pPr>
      <w:r w:rsidRPr="0030272D">
        <w:rPr>
          <w:rFonts w:asciiTheme="minorEastAsia" w:eastAsiaTheme="minorEastAsia" w:hAnsiTheme="minorEastAsia"/>
          <w:sz w:val="24"/>
          <w:szCs w:val="24"/>
        </w:rPr>
        <w:t>第８</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受託者</w:t>
      </w:r>
      <w:r w:rsidRPr="0030272D">
        <w:rPr>
          <w:rFonts w:asciiTheme="minorEastAsia" w:eastAsiaTheme="minorEastAsia" w:hAnsiTheme="minorEastAsia"/>
          <w:sz w:val="24"/>
          <w:szCs w:val="24"/>
        </w:rPr>
        <w:t>は</w:t>
      </w:r>
      <w:r>
        <w:rPr>
          <w:rFonts w:asciiTheme="minorEastAsia" w:eastAsiaTheme="minorEastAsia" w:hAnsiTheme="minorEastAsia"/>
          <w:sz w:val="24"/>
          <w:szCs w:val="24"/>
        </w:rPr>
        <w:t>、委託個人情報取扱い業務</w:t>
      </w:r>
      <w:r w:rsidRPr="0030272D">
        <w:rPr>
          <w:rFonts w:asciiTheme="minorEastAsia" w:eastAsiaTheme="minorEastAsia" w:hAnsiTheme="minorEastAsia"/>
          <w:sz w:val="24"/>
          <w:szCs w:val="24"/>
        </w:rPr>
        <w:t>を処理するための個人情報又は個人情報が記録されてい</w:t>
      </w:r>
      <w:r w:rsidRPr="00587EC0">
        <w:rPr>
          <w:rFonts w:asciiTheme="minorEastAsia" w:eastAsiaTheme="minorEastAsia" w:hAnsiTheme="minorEastAsia"/>
          <w:sz w:val="24"/>
          <w:szCs w:val="24"/>
        </w:rPr>
        <w:t>る媒体（端末及びサーバに内蔵されているものを含む。</w:t>
      </w:r>
      <w:r w:rsidRPr="0030272D">
        <w:rPr>
          <w:rFonts w:asciiTheme="minorEastAsia" w:eastAsiaTheme="minorEastAsia" w:hAnsiTheme="minorEastAsia"/>
          <w:sz w:val="24"/>
          <w:szCs w:val="24"/>
        </w:rPr>
        <w:t>）が不要となった場合は</w:t>
      </w:r>
      <w:r>
        <w:rPr>
          <w:rFonts w:asciiTheme="minorEastAsia" w:eastAsiaTheme="minorEastAsia" w:hAnsiTheme="minorEastAsia"/>
          <w:sz w:val="24"/>
          <w:szCs w:val="24"/>
        </w:rPr>
        <w:t>、由布市</w:t>
      </w:r>
      <w:r w:rsidRPr="0030272D">
        <w:rPr>
          <w:rFonts w:asciiTheme="minorEastAsia" w:eastAsiaTheme="minorEastAsia" w:hAnsiTheme="minorEastAsia"/>
          <w:sz w:val="24"/>
          <w:szCs w:val="24"/>
        </w:rPr>
        <w:t>の指示に従い</w:t>
      </w:r>
      <w:r>
        <w:rPr>
          <w:rFonts w:asciiTheme="minorEastAsia" w:eastAsiaTheme="minorEastAsia" w:hAnsiTheme="minorEastAsia"/>
          <w:sz w:val="24"/>
          <w:szCs w:val="24"/>
        </w:rPr>
        <w:t>、</w:t>
      </w:r>
      <w:r w:rsidRPr="0030272D">
        <w:rPr>
          <w:rFonts w:asciiTheme="minorEastAsia" w:eastAsiaTheme="minorEastAsia" w:hAnsiTheme="minorEastAsia"/>
          <w:sz w:val="24"/>
          <w:szCs w:val="24"/>
        </w:rPr>
        <w:t>当該個人情報の復元又は判読が不可能な方法により当該個人情報の消去又は当該媒体の廃棄を行わなければならない。</w:t>
      </w:r>
    </w:p>
    <w:p w14:paraId="00E605DE" w14:textId="77777777" w:rsidR="00AD3E3A" w:rsidRPr="0030272D" w:rsidRDefault="00AD3E3A" w:rsidP="00AD3E3A">
      <w:pPr>
        <w:pStyle w:val="a3"/>
        <w:spacing w:line="266" w:lineRule="exact"/>
        <w:rPr>
          <w:rFonts w:asciiTheme="minorEastAsia" w:eastAsiaTheme="minorEastAsia" w:hAnsiTheme="minorEastAsia"/>
          <w:sz w:val="24"/>
          <w:szCs w:val="24"/>
        </w:rPr>
      </w:pPr>
      <w:r w:rsidRPr="0030272D">
        <w:rPr>
          <w:rFonts w:asciiTheme="minorEastAsia" w:eastAsiaTheme="minorEastAsia" w:hAnsiTheme="minorEastAsia"/>
          <w:sz w:val="24"/>
          <w:szCs w:val="24"/>
        </w:rPr>
        <w:t>（複製等の制限）</w:t>
      </w:r>
    </w:p>
    <w:p w14:paraId="137BBA4B" w14:textId="77777777" w:rsidR="00AD3E3A" w:rsidRPr="0030272D" w:rsidRDefault="00AD3E3A" w:rsidP="00AD3E3A">
      <w:pPr>
        <w:pStyle w:val="a3"/>
        <w:spacing w:before="101" w:line="326" w:lineRule="auto"/>
        <w:ind w:right="215" w:hanging="214"/>
        <w:jc w:val="both"/>
        <w:rPr>
          <w:rFonts w:asciiTheme="minorEastAsia" w:eastAsiaTheme="minorEastAsia" w:hAnsiTheme="minorEastAsia"/>
          <w:sz w:val="24"/>
          <w:szCs w:val="24"/>
        </w:rPr>
      </w:pPr>
      <w:r w:rsidRPr="0030272D">
        <w:rPr>
          <w:rFonts w:asciiTheme="minorEastAsia" w:eastAsiaTheme="minorEastAsia" w:hAnsiTheme="minorEastAsia"/>
          <w:sz w:val="24"/>
          <w:szCs w:val="24"/>
        </w:rPr>
        <w:t>第９</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受託者</w:t>
      </w:r>
      <w:r w:rsidRPr="0030272D">
        <w:rPr>
          <w:rFonts w:asciiTheme="minorEastAsia" w:eastAsiaTheme="minorEastAsia" w:hAnsiTheme="minorEastAsia"/>
          <w:sz w:val="24"/>
          <w:szCs w:val="24"/>
        </w:rPr>
        <w:t>は</w:t>
      </w:r>
      <w:r>
        <w:rPr>
          <w:rFonts w:asciiTheme="minorEastAsia" w:eastAsiaTheme="minorEastAsia" w:hAnsiTheme="minorEastAsia"/>
          <w:sz w:val="24"/>
          <w:szCs w:val="24"/>
        </w:rPr>
        <w:t>、委託個人情報取扱い業務</w:t>
      </w:r>
      <w:r w:rsidRPr="0030272D">
        <w:rPr>
          <w:rFonts w:asciiTheme="minorEastAsia" w:eastAsiaTheme="minorEastAsia" w:hAnsiTheme="minorEastAsia"/>
          <w:sz w:val="24"/>
          <w:szCs w:val="24"/>
        </w:rPr>
        <w:t>を処理するための個人情報の複製及び送信並びに個人情報が記録されている媒体の個人情報を取り扱う事務を実施する区域外への送付又は持ち出しをしてはならない。ただし</w:t>
      </w:r>
      <w:r>
        <w:rPr>
          <w:rFonts w:asciiTheme="minorEastAsia" w:eastAsiaTheme="minorEastAsia" w:hAnsiTheme="minorEastAsia"/>
          <w:sz w:val="24"/>
          <w:szCs w:val="24"/>
        </w:rPr>
        <w:t>、由布市</w:t>
      </w:r>
      <w:r w:rsidRPr="0030272D">
        <w:rPr>
          <w:rFonts w:asciiTheme="minorEastAsia" w:eastAsiaTheme="minorEastAsia" w:hAnsiTheme="minorEastAsia"/>
          <w:sz w:val="24"/>
          <w:szCs w:val="24"/>
        </w:rPr>
        <w:t>の指示又は承諾がある場合は</w:t>
      </w:r>
      <w:r>
        <w:rPr>
          <w:rFonts w:asciiTheme="minorEastAsia" w:eastAsiaTheme="minorEastAsia" w:hAnsiTheme="minorEastAsia"/>
          <w:sz w:val="24"/>
          <w:szCs w:val="24"/>
        </w:rPr>
        <w:t>、</w:t>
      </w:r>
      <w:r w:rsidRPr="0030272D">
        <w:rPr>
          <w:rFonts w:asciiTheme="minorEastAsia" w:eastAsiaTheme="minorEastAsia" w:hAnsiTheme="minorEastAsia"/>
          <w:sz w:val="24"/>
          <w:szCs w:val="24"/>
        </w:rPr>
        <w:t>この限りでない。</w:t>
      </w:r>
    </w:p>
    <w:p w14:paraId="0CA67BE8" w14:textId="77777777" w:rsidR="00AD3E3A" w:rsidRPr="0030272D" w:rsidRDefault="00AD3E3A" w:rsidP="00AD3E3A">
      <w:pPr>
        <w:pStyle w:val="a3"/>
        <w:spacing w:before="6"/>
        <w:rPr>
          <w:rFonts w:asciiTheme="minorEastAsia" w:eastAsiaTheme="minorEastAsia" w:hAnsiTheme="minorEastAsia"/>
          <w:sz w:val="24"/>
          <w:szCs w:val="24"/>
        </w:rPr>
      </w:pPr>
      <w:r w:rsidRPr="0030272D">
        <w:rPr>
          <w:rFonts w:asciiTheme="minorEastAsia" w:eastAsiaTheme="minorEastAsia" w:hAnsiTheme="minorEastAsia"/>
          <w:sz w:val="24"/>
          <w:szCs w:val="24"/>
        </w:rPr>
        <w:t>（再委託等の制限）</w:t>
      </w:r>
    </w:p>
    <w:p w14:paraId="69EC3C26" w14:textId="77777777" w:rsidR="00AD3E3A" w:rsidRDefault="00AD3E3A" w:rsidP="00AD3E3A">
      <w:pPr>
        <w:pStyle w:val="a3"/>
        <w:spacing w:before="98" w:line="328" w:lineRule="auto"/>
        <w:ind w:right="315" w:hanging="214"/>
        <w:jc w:val="both"/>
        <w:rPr>
          <w:rFonts w:asciiTheme="minorEastAsia" w:eastAsiaTheme="minorEastAsia" w:hAnsiTheme="minorEastAsia"/>
          <w:sz w:val="24"/>
          <w:szCs w:val="24"/>
        </w:rPr>
      </w:pPr>
      <w:r w:rsidRPr="0030272D">
        <w:rPr>
          <w:rFonts w:asciiTheme="minorEastAsia" w:eastAsiaTheme="minorEastAsia" w:hAnsiTheme="minorEastAsia"/>
          <w:spacing w:val="-23"/>
          <w:sz w:val="24"/>
          <w:szCs w:val="24"/>
        </w:rPr>
        <w:t>第</w:t>
      </w:r>
      <w:r>
        <w:rPr>
          <w:rFonts w:asciiTheme="minorEastAsia" w:eastAsiaTheme="minorEastAsia" w:hAnsiTheme="minorEastAsia" w:hint="eastAsia"/>
          <w:sz w:val="24"/>
          <w:szCs w:val="24"/>
        </w:rPr>
        <w:t xml:space="preserve">１０　</w:t>
      </w:r>
      <w:r>
        <w:rPr>
          <w:rFonts w:asciiTheme="minorEastAsia" w:eastAsiaTheme="minorEastAsia" w:hAnsiTheme="minorEastAsia"/>
          <w:sz w:val="24"/>
          <w:szCs w:val="24"/>
        </w:rPr>
        <w:t>受託者</w:t>
      </w:r>
      <w:r w:rsidRPr="0030272D">
        <w:rPr>
          <w:rFonts w:asciiTheme="minorEastAsia" w:eastAsiaTheme="minorEastAsia" w:hAnsiTheme="minorEastAsia"/>
          <w:sz w:val="24"/>
          <w:szCs w:val="24"/>
        </w:rPr>
        <w:t>は</w:t>
      </w:r>
      <w:r>
        <w:rPr>
          <w:rFonts w:asciiTheme="minorEastAsia" w:eastAsiaTheme="minorEastAsia" w:hAnsiTheme="minorEastAsia"/>
          <w:sz w:val="24"/>
          <w:szCs w:val="24"/>
        </w:rPr>
        <w:t>、委託個人情報取扱い業務</w:t>
      </w:r>
      <w:r w:rsidRPr="0030272D">
        <w:rPr>
          <w:rFonts w:asciiTheme="minorEastAsia" w:eastAsiaTheme="minorEastAsia" w:hAnsiTheme="minorEastAsia"/>
          <w:sz w:val="24"/>
          <w:szCs w:val="24"/>
        </w:rPr>
        <w:t>を処理するための個人情報を自ら取り扱うものとし</w:t>
      </w:r>
      <w:r>
        <w:rPr>
          <w:rFonts w:asciiTheme="minorEastAsia" w:eastAsiaTheme="minorEastAsia" w:hAnsiTheme="minorEastAsia"/>
          <w:sz w:val="24"/>
          <w:szCs w:val="24"/>
        </w:rPr>
        <w:t>、由布市</w:t>
      </w:r>
      <w:r w:rsidRPr="0030272D">
        <w:rPr>
          <w:rFonts w:asciiTheme="minorEastAsia" w:eastAsiaTheme="minorEastAsia" w:hAnsiTheme="minorEastAsia"/>
          <w:sz w:val="24"/>
          <w:szCs w:val="24"/>
        </w:rPr>
        <w:t>の承諾を得た場合に限り</w:t>
      </w:r>
      <w:r>
        <w:rPr>
          <w:rFonts w:asciiTheme="minorEastAsia" w:eastAsiaTheme="minorEastAsia" w:hAnsiTheme="minorEastAsia"/>
          <w:sz w:val="24"/>
          <w:szCs w:val="24"/>
        </w:rPr>
        <w:t>、</w:t>
      </w:r>
      <w:r w:rsidRPr="0030272D">
        <w:rPr>
          <w:rFonts w:asciiTheme="minorEastAsia" w:eastAsiaTheme="minorEastAsia" w:hAnsiTheme="minorEastAsia"/>
          <w:sz w:val="24"/>
          <w:szCs w:val="24"/>
        </w:rPr>
        <w:t>その取扱いを再委託先（再委託先が</w:t>
      </w:r>
      <w:r>
        <w:rPr>
          <w:rFonts w:asciiTheme="minorEastAsia" w:eastAsiaTheme="minorEastAsia" w:hAnsiTheme="minorEastAsia"/>
          <w:sz w:val="24"/>
          <w:szCs w:val="24"/>
        </w:rPr>
        <w:t>受託者</w:t>
      </w:r>
      <w:r w:rsidRPr="0030272D">
        <w:rPr>
          <w:rFonts w:asciiTheme="minorEastAsia" w:eastAsiaTheme="minorEastAsia" w:hAnsiTheme="minorEastAsia"/>
          <w:sz w:val="24"/>
          <w:szCs w:val="24"/>
        </w:rPr>
        <w:t>の子会社である場合を含む。）に委託することができる。再委託先が再々委託を行う場合を含み（再々委託先</w:t>
      </w:r>
      <w:r w:rsidRPr="0030272D">
        <w:rPr>
          <w:rFonts w:asciiTheme="minorEastAsia" w:eastAsiaTheme="minorEastAsia" w:hAnsiTheme="minorEastAsia"/>
          <w:spacing w:val="-4"/>
          <w:sz w:val="24"/>
          <w:szCs w:val="24"/>
        </w:rPr>
        <w:t>が再委託先の子会社である場合を含む。</w:t>
      </w:r>
      <w:r w:rsidRPr="0030272D">
        <w:rPr>
          <w:rFonts w:asciiTheme="minorEastAsia" w:eastAsiaTheme="minorEastAsia" w:hAnsiTheme="minorEastAsia"/>
          <w:spacing w:val="-106"/>
          <w:sz w:val="24"/>
          <w:szCs w:val="24"/>
        </w:rPr>
        <w:t>）</w:t>
      </w:r>
      <w:r>
        <w:rPr>
          <w:rFonts w:asciiTheme="minorEastAsia" w:eastAsiaTheme="minorEastAsia" w:hAnsiTheme="minorEastAsia"/>
          <w:sz w:val="24"/>
          <w:szCs w:val="24"/>
        </w:rPr>
        <w:t>、</w:t>
      </w:r>
      <w:r w:rsidRPr="0030272D">
        <w:rPr>
          <w:rFonts w:asciiTheme="minorEastAsia" w:eastAsiaTheme="minorEastAsia" w:hAnsiTheme="minorEastAsia"/>
          <w:sz w:val="24"/>
          <w:szCs w:val="24"/>
        </w:rPr>
        <w:t>以降もまた同様とする。</w:t>
      </w:r>
    </w:p>
    <w:p w14:paraId="26CC5D3A" w14:textId="77777777" w:rsidR="00AD3E3A" w:rsidRPr="0030272D" w:rsidRDefault="00AD3E3A" w:rsidP="00571FC9">
      <w:pPr>
        <w:pStyle w:val="a3"/>
        <w:ind w:left="318" w:right="318" w:hanging="216"/>
        <w:jc w:val="both"/>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0272D">
        <w:rPr>
          <w:rFonts w:asciiTheme="minorEastAsia" w:eastAsiaTheme="minorEastAsia" w:hAnsiTheme="minorEastAsia"/>
          <w:sz w:val="24"/>
          <w:szCs w:val="24"/>
        </w:rPr>
        <w:t>再委託先等の安全管理措置</w:t>
      </w:r>
      <w:r>
        <w:rPr>
          <w:rFonts w:asciiTheme="minorEastAsia" w:eastAsiaTheme="minorEastAsia" w:hAnsiTheme="minorEastAsia" w:hint="eastAsia"/>
          <w:sz w:val="24"/>
          <w:szCs w:val="24"/>
        </w:rPr>
        <w:t>）</w:t>
      </w:r>
    </w:p>
    <w:p w14:paraId="09214CF2" w14:textId="77777777" w:rsidR="00AD3E3A" w:rsidRPr="0030272D" w:rsidRDefault="00AD3E3A" w:rsidP="00AD3E3A">
      <w:pPr>
        <w:pStyle w:val="a3"/>
        <w:spacing w:before="101" w:line="326" w:lineRule="auto"/>
        <w:ind w:right="321" w:hanging="214"/>
        <w:jc w:val="both"/>
        <w:rPr>
          <w:rFonts w:asciiTheme="minorEastAsia" w:eastAsiaTheme="minorEastAsia" w:hAnsiTheme="minorEastAsia"/>
          <w:sz w:val="24"/>
          <w:szCs w:val="24"/>
        </w:rPr>
      </w:pPr>
      <w:r w:rsidRPr="0030272D">
        <w:rPr>
          <w:rFonts w:asciiTheme="minorEastAsia" w:eastAsiaTheme="minorEastAsia" w:hAnsiTheme="minorEastAsia"/>
          <w:spacing w:val="-25"/>
          <w:sz w:val="24"/>
          <w:szCs w:val="24"/>
        </w:rPr>
        <w:t>第</w:t>
      </w:r>
      <w:r>
        <w:rPr>
          <w:rFonts w:asciiTheme="minorEastAsia" w:eastAsiaTheme="minorEastAsia" w:hAnsiTheme="minorEastAsia" w:hint="eastAsia"/>
          <w:sz w:val="24"/>
          <w:szCs w:val="24"/>
        </w:rPr>
        <w:t xml:space="preserve">１１　</w:t>
      </w:r>
      <w:r>
        <w:rPr>
          <w:rFonts w:asciiTheme="minorEastAsia" w:eastAsiaTheme="minorEastAsia" w:hAnsiTheme="minorEastAsia"/>
          <w:sz w:val="24"/>
          <w:szCs w:val="24"/>
        </w:rPr>
        <w:t>受託者</w:t>
      </w:r>
      <w:r w:rsidRPr="0030272D">
        <w:rPr>
          <w:rFonts w:asciiTheme="minorEastAsia" w:eastAsiaTheme="minorEastAsia" w:hAnsiTheme="minorEastAsia"/>
          <w:sz w:val="24"/>
          <w:szCs w:val="24"/>
        </w:rPr>
        <w:t>は</w:t>
      </w:r>
      <w:r>
        <w:rPr>
          <w:rFonts w:asciiTheme="minorEastAsia" w:eastAsiaTheme="minorEastAsia" w:hAnsiTheme="minorEastAsia"/>
          <w:sz w:val="24"/>
          <w:szCs w:val="24"/>
        </w:rPr>
        <w:t>、</w:t>
      </w:r>
      <w:r w:rsidRPr="0030272D">
        <w:rPr>
          <w:rFonts w:asciiTheme="minorEastAsia" w:eastAsiaTheme="minorEastAsia" w:hAnsiTheme="minorEastAsia"/>
          <w:sz w:val="24"/>
          <w:szCs w:val="24"/>
        </w:rPr>
        <w:t>再委託を行う場合は</w:t>
      </w:r>
      <w:r>
        <w:rPr>
          <w:rFonts w:asciiTheme="minorEastAsia" w:eastAsiaTheme="minorEastAsia" w:hAnsiTheme="minorEastAsia"/>
          <w:sz w:val="24"/>
          <w:szCs w:val="24"/>
        </w:rPr>
        <w:t>、</w:t>
      </w:r>
      <w:r w:rsidRPr="0030272D">
        <w:rPr>
          <w:rFonts w:asciiTheme="minorEastAsia" w:eastAsiaTheme="minorEastAsia" w:hAnsiTheme="minorEastAsia"/>
          <w:sz w:val="24"/>
          <w:szCs w:val="24"/>
        </w:rPr>
        <w:t>再委託先に対して本特記事項における安全管理措置を講じさせなければならない。再委託先が再々委託を行う場合を含み</w:t>
      </w:r>
      <w:r>
        <w:rPr>
          <w:rFonts w:asciiTheme="minorEastAsia" w:eastAsiaTheme="minorEastAsia" w:hAnsiTheme="minorEastAsia"/>
          <w:sz w:val="24"/>
          <w:szCs w:val="24"/>
        </w:rPr>
        <w:t>、</w:t>
      </w:r>
      <w:r w:rsidRPr="0030272D">
        <w:rPr>
          <w:rFonts w:asciiTheme="minorEastAsia" w:eastAsiaTheme="minorEastAsia" w:hAnsiTheme="minorEastAsia"/>
          <w:sz w:val="24"/>
          <w:szCs w:val="24"/>
        </w:rPr>
        <w:t>以降もまた同様とする。</w:t>
      </w:r>
    </w:p>
    <w:p w14:paraId="5D918F58" w14:textId="77777777" w:rsidR="00AD3E3A" w:rsidRPr="0030272D" w:rsidRDefault="00AD3E3A" w:rsidP="00AD3E3A">
      <w:pPr>
        <w:pStyle w:val="a3"/>
        <w:spacing w:before="6"/>
        <w:ind w:left="312"/>
        <w:rPr>
          <w:rFonts w:asciiTheme="minorEastAsia" w:eastAsiaTheme="minorEastAsia" w:hAnsiTheme="minorEastAsia"/>
          <w:sz w:val="24"/>
          <w:szCs w:val="24"/>
        </w:rPr>
      </w:pPr>
      <w:r w:rsidRPr="0030272D">
        <w:rPr>
          <w:rFonts w:asciiTheme="minorEastAsia" w:eastAsiaTheme="minorEastAsia" w:hAnsiTheme="minorEastAsia"/>
          <w:sz w:val="24"/>
          <w:szCs w:val="24"/>
        </w:rPr>
        <w:lastRenderedPageBreak/>
        <w:t>（資料等の返還等）</w:t>
      </w:r>
    </w:p>
    <w:p w14:paraId="3434FBFC" w14:textId="77777777" w:rsidR="00AD3E3A" w:rsidRPr="0030272D" w:rsidRDefault="00AD3E3A" w:rsidP="00AD3E3A">
      <w:pPr>
        <w:pStyle w:val="a3"/>
        <w:spacing w:before="98" w:line="328" w:lineRule="auto"/>
        <w:ind w:right="319" w:hanging="214"/>
        <w:jc w:val="both"/>
        <w:rPr>
          <w:rFonts w:asciiTheme="minorEastAsia" w:eastAsiaTheme="minorEastAsia" w:hAnsiTheme="minorEastAsia"/>
          <w:sz w:val="24"/>
          <w:szCs w:val="24"/>
        </w:rPr>
      </w:pPr>
      <w:r w:rsidRPr="0030272D">
        <w:rPr>
          <w:rFonts w:asciiTheme="minorEastAsia" w:eastAsiaTheme="minorEastAsia" w:hAnsiTheme="minorEastAsia"/>
          <w:spacing w:val="-23"/>
          <w:sz w:val="24"/>
          <w:szCs w:val="24"/>
        </w:rPr>
        <w:t>第</w:t>
      </w:r>
      <w:r>
        <w:rPr>
          <w:rFonts w:asciiTheme="minorEastAsia" w:eastAsiaTheme="minorEastAsia" w:hAnsiTheme="minorEastAsia" w:hint="eastAsia"/>
          <w:sz w:val="24"/>
          <w:szCs w:val="24"/>
        </w:rPr>
        <w:t xml:space="preserve">１２　</w:t>
      </w:r>
      <w:r>
        <w:rPr>
          <w:rFonts w:asciiTheme="minorEastAsia" w:eastAsiaTheme="minorEastAsia" w:hAnsiTheme="minorEastAsia"/>
          <w:sz w:val="24"/>
          <w:szCs w:val="24"/>
        </w:rPr>
        <w:t>受託者</w:t>
      </w:r>
      <w:r w:rsidRPr="0030272D">
        <w:rPr>
          <w:rFonts w:asciiTheme="minorEastAsia" w:eastAsiaTheme="minorEastAsia" w:hAnsiTheme="minorEastAsia"/>
          <w:sz w:val="24"/>
          <w:szCs w:val="24"/>
        </w:rPr>
        <w:t>は</w:t>
      </w:r>
      <w:r>
        <w:rPr>
          <w:rFonts w:asciiTheme="minorEastAsia" w:eastAsiaTheme="minorEastAsia" w:hAnsiTheme="minorEastAsia"/>
          <w:sz w:val="24"/>
          <w:szCs w:val="24"/>
        </w:rPr>
        <w:t>、委託個人情報取扱い業務</w:t>
      </w:r>
      <w:r w:rsidRPr="0030272D">
        <w:rPr>
          <w:rFonts w:asciiTheme="minorEastAsia" w:eastAsiaTheme="minorEastAsia" w:hAnsiTheme="minorEastAsia"/>
          <w:sz w:val="24"/>
          <w:szCs w:val="24"/>
        </w:rPr>
        <w:t>を処理するために</w:t>
      </w:r>
      <w:r>
        <w:rPr>
          <w:rFonts w:asciiTheme="minorEastAsia" w:eastAsiaTheme="minorEastAsia" w:hAnsiTheme="minorEastAsia"/>
          <w:sz w:val="24"/>
          <w:szCs w:val="24"/>
        </w:rPr>
        <w:t>由布市</w:t>
      </w:r>
      <w:r w:rsidRPr="0030272D">
        <w:rPr>
          <w:rFonts w:asciiTheme="minorEastAsia" w:eastAsiaTheme="minorEastAsia" w:hAnsiTheme="minorEastAsia"/>
          <w:sz w:val="24"/>
          <w:szCs w:val="24"/>
        </w:rPr>
        <w:t>から提供を受け</w:t>
      </w:r>
      <w:r>
        <w:rPr>
          <w:rFonts w:asciiTheme="minorEastAsia" w:eastAsiaTheme="minorEastAsia" w:hAnsiTheme="minorEastAsia"/>
          <w:sz w:val="24"/>
          <w:szCs w:val="24"/>
        </w:rPr>
        <w:t>、</w:t>
      </w:r>
      <w:r w:rsidRPr="0030272D">
        <w:rPr>
          <w:rFonts w:asciiTheme="minorEastAsia" w:eastAsiaTheme="minorEastAsia" w:hAnsiTheme="minorEastAsia"/>
          <w:sz w:val="24"/>
          <w:szCs w:val="24"/>
        </w:rPr>
        <w:t>又は</w:t>
      </w:r>
      <w:r>
        <w:rPr>
          <w:rFonts w:asciiTheme="minorEastAsia" w:eastAsiaTheme="minorEastAsia" w:hAnsiTheme="minorEastAsia"/>
          <w:sz w:val="24"/>
          <w:szCs w:val="24"/>
        </w:rPr>
        <w:t>受託者</w:t>
      </w:r>
      <w:r w:rsidRPr="0030272D">
        <w:rPr>
          <w:rFonts w:asciiTheme="minorEastAsia" w:eastAsiaTheme="minorEastAsia" w:hAnsiTheme="minorEastAsia"/>
          <w:sz w:val="24"/>
          <w:szCs w:val="24"/>
        </w:rPr>
        <w:t>自らが取得し</w:t>
      </w:r>
      <w:r>
        <w:rPr>
          <w:rFonts w:asciiTheme="minorEastAsia" w:eastAsiaTheme="minorEastAsia" w:hAnsiTheme="minorEastAsia"/>
          <w:sz w:val="24"/>
          <w:szCs w:val="24"/>
        </w:rPr>
        <w:t>、</w:t>
      </w:r>
      <w:r w:rsidRPr="0030272D">
        <w:rPr>
          <w:rFonts w:asciiTheme="minorEastAsia" w:eastAsiaTheme="minorEastAsia" w:hAnsiTheme="minorEastAsia"/>
          <w:sz w:val="24"/>
          <w:szCs w:val="24"/>
        </w:rPr>
        <w:t>若しくは作成した個人情報が記録された資料等（第９ただし書の規定により複製し</w:t>
      </w:r>
      <w:r w:rsidRPr="0030272D">
        <w:rPr>
          <w:rFonts w:asciiTheme="minorEastAsia" w:eastAsiaTheme="minorEastAsia" w:hAnsiTheme="minorEastAsia"/>
          <w:spacing w:val="-16"/>
          <w:sz w:val="24"/>
          <w:szCs w:val="24"/>
        </w:rPr>
        <w:t>たものを含む。</w:t>
      </w:r>
      <w:r w:rsidRPr="0030272D">
        <w:rPr>
          <w:rFonts w:asciiTheme="minorEastAsia" w:eastAsiaTheme="minorEastAsia" w:hAnsiTheme="minorEastAsia"/>
          <w:sz w:val="24"/>
          <w:szCs w:val="24"/>
        </w:rPr>
        <w:t>）を</w:t>
      </w:r>
      <w:r>
        <w:rPr>
          <w:rFonts w:asciiTheme="minorEastAsia" w:eastAsiaTheme="minorEastAsia" w:hAnsiTheme="minorEastAsia"/>
          <w:sz w:val="24"/>
          <w:szCs w:val="24"/>
        </w:rPr>
        <w:t>、</w:t>
      </w:r>
      <w:r w:rsidRPr="0030272D">
        <w:rPr>
          <w:rFonts w:asciiTheme="minorEastAsia" w:eastAsiaTheme="minorEastAsia" w:hAnsiTheme="minorEastAsia"/>
          <w:sz w:val="24"/>
          <w:szCs w:val="24"/>
        </w:rPr>
        <w:t>この契約の終了後直ちに</w:t>
      </w:r>
      <w:r>
        <w:rPr>
          <w:rFonts w:asciiTheme="minorEastAsia" w:eastAsiaTheme="minorEastAsia" w:hAnsiTheme="minorEastAsia"/>
          <w:sz w:val="24"/>
          <w:szCs w:val="24"/>
        </w:rPr>
        <w:t>由布市</w:t>
      </w:r>
      <w:r w:rsidRPr="0030272D">
        <w:rPr>
          <w:rFonts w:asciiTheme="minorEastAsia" w:eastAsiaTheme="minorEastAsia" w:hAnsiTheme="minorEastAsia"/>
          <w:sz w:val="24"/>
          <w:szCs w:val="24"/>
        </w:rPr>
        <w:t>に返還し</w:t>
      </w:r>
      <w:r>
        <w:rPr>
          <w:rFonts w:asciiTheme="minorEastAsia" w:eastAsiaTheme="minorEastAsia" w:hAnsiTheme="minorEastAsia"/>
          <w:sz w:val="24"/>
          <w:szCs w:val="24"/>
        </w:rPr>
        <w:t>、</w:t>
      </w:r>
      <w:r w:rsidRPr="0030272D">
        <w:rPr>
          <w:rFonts w:asciiTheme="minorEastAsia" w:eastAsiaTheme="minorEastAsia" w:hAnsiTheme="minorEastAsia"/>
          <w:sz w:val="24"/>
          <w:szCs w:val="24"/>
        </w:rPr>
        <w:t>又は引き渡し</w:t>
      </w:r>
      <w:r>
        <w:rPr>
          <w:rFonts w:asciiTheme="minorEastAsia" w:eastAsiaTheme="minorEastAsia" w:hAnsiTheme="minorEastAsia"/>
          <w:sz w:val="24"/>
          <w:szCs w:val="24"/>
        </w:rPr>
        <w:t>、</w:t>
      </w:r>
      <w:r w:rsidRPr="0030272D">
        <w:rPr>
          <w:rFonts w:asciiTheme="minorEastAsia" w:eastAsiaTheme="minorEastAsia" w:hAnsiTheme="minorEastAsia"/>
          <w:sz w:val="24"/>
          <w:szCs w:val="24"/>
        </w:rPr>
        <w:t>若しくは第８に規定する消去又は廃棄をするものとする。ただし</w:t>
      </w:r>
      <w:r>
        <w:rPr>
          <w:rFonts w:asciiTheme="minorEastAsia" w:eastAsiaTheme="minorEastAsia" w:hAnsiTheme="minorEastAsia"/>
          <w:sz w:val="24"/>
          <w:szCs w:val="24"/>
        </w:rPr>
        <w:t>、由布市</w:t>
      </w:r>
      <w:r w:rsidRPr="0030272D">
        <w:rPr>
          <w:rFonts w:asciiTheme="minorEastAsia" w:eastAsiaTheme="minorEastAsia" w:hAnsiTheme="minorEastAsia"/>
          <w:sz w:val="24"/>
          <w:szCs w:val="24"/>
        </w:rPr>
        <w:t>が別に指示したときは</w:t>
      </w:r>
      <w:r>
        <w:rPr>
          <w:rFonts w:asciiTheme="minorEastAsia" w:eastAsiaTheme="minorEastAsia" w:hAnsiTheme="minorEastAsia"/>
          <w:sz w:val="24"/>
          <w:szCs w:val="24"/>
        </w:rPr>
        <w:t>、</w:t>
      </w:r>
      <w:r w:rsidRPr="0030272D">
        <w:rPr>
          <w:rFonts w:asciiTheme="minorEastAsia" w:eastAsiaTheme="minorEastAsia" w:hAnsiTheme="minorEastAsia"/>
          <w:sz w:val="24"/>
          <w:szCs w:val="24"/>
        </w:rPr>
        <w:t>その方法によるものとする。</w:t>
      </w:r>
    </w:p>
    <w:p w14:paraId="6FB3C44B" w14:textId="77777777" w:rsidR="00AD3E3A" w:rsidRPr="0030272D" w:rsidRDefault="00AD3E3A" w:rsidP="00AD3E3A">
      <w:pPr>
        <w:pStyle w:val="a3"/>
        <w:spacing w:line="267" w:lineRule="exact"/>
        <w:rPr>
          <w:rFonts w:asciiTheme="minorEastAsia" w:eastAsiaTheme="minorEastAsia" w:hAnsiTheme="minorEastAsia"/>
          <w:sz w:val="24"/>
          <w:szCs w:val="24"/>
        </w:rPr>
      </w:pPr>
      <w:r w:rsidRPr="0030272D">
        <w:rPr>
          <w:rFonts w:asciiTheme="minorEastAsia" w:eastAsiaTheme="minorEastAsia" w:hAnsiTheme="minorEastAsia"/>
          <w:sz w:val="24"/>
          <w:szCs w:val="24"/>
        </w:rPr>
        <w:t>（点検及び実地検査等）</w:t>
      </w:r>
    </w:p>
    <w:p w14:paraId="5E7E519A" w14:textId="77777777" w:rsidR="00AD3E3A" w:rsidRPr="0030272D" w:rsidRDefault="00AD3E3A" w:rsidP="00AD3E3A">
      <w:pPr>
        <w:pStyle w:val="a3"/>
        <w:spacing w:before="98" w:line="328" w:lineRule="auto"/>
        <w:ind w:right="319" w:hanging="214"/>
        <w:jc w:val="both"/>
        <w:rPr>
          <w:rFonts w:asciiTheme="minorEastAsia" w:eastAsiaTheme="minorEastAsia" w:hAnsiTheme="minorEastAsia"/>
          <w:sz w:val="24"/>
          <w:szCs w:val="24"/>
        </w:rPr>
      </w:pPr>
      <w:r w:rsidRPr="0030272D">
        <w:rPr>
          <w:rFonts w:asciiTheme="minorEastAsia" w:eastAsiaTheme="minorEastAsia" w:hAnsiTheme="minorEastAsia"/>
          <w:spacing w:val="-24"/>
          <w:sz w:val="24"/>
          <w:szCs w:val="24"/>
        </w:rPr>
        <w:t>第</w:t>
      </w:r>
      <w:r>
        <w:rPr>
          <w:rFonts w:asciiTheme="minorEastAsia" w:eastAsiaTheme="minorEastAsia" w:hAnsiTheme="minorEastAsia" w:hint="eastAsia"/>
          <w:sz w:val="24"/>
          <w:szCs w:val="24"/>
        </w:rPr>
        <w:t xml:space="preserve">１３　</w:t>
      </w:r>
      <w:r>
        <w:rPr>
          <w:rFonts w:asciiTheme="minorEastAsia" w:eastAsiaTheme="minorEastAsia" w:hAnsiTheme="minorEastAsia"/>
          <w:sz w:val="24"/>
          <w:szCs w:val="24"/>
        </w:rPr>
        <w:t>受託者</w:t>
      </w:r>
      <w:r w:rsidRPr="0030272D">
        <w:rPr>
          <w:rFonts w:asciiTheme="minorEastAsia" w:eastAsiaTheme="minorEastAsia" w:hAnsiTheme="minorEastAsia"/>
          <w:sz w:val="24"/>
          <w:szCs w:val="24"/>
        </w:rPr>
        <w:t>は</w:t>
      </w:r>
      <w:r>
        <w:rPr>
          <w:rFonts w:asciiTheme="minorEastAsia" w:eastAsiaTheme="minorEastAsia" w:hAnsiTheme="minorEastAsia"/>
          <w:sz w:val="24"/>
          <w:szCs w:val="24"/>
        </w:rPr>
        <w:t>、</w:t>
      </w:r>
      <w:r w:rsidRPr="0030272D">
        <w:rPr>
          <w:rFonts w:asciiTheme="minorEastAsia" w:eastAsiaTheme="minorEastAsia" w:hAnsiTheme="minorEastAsia"/>
          <w:sz w:val="24"/>
          <w:szCs w:val="24"/>
        </w:rPr>
        <w:t>定期に</w:t>
      </w:r>
      <w:r>
        <w:rPr>
          <w:rFonts w:asciiTheme="minorEastAsia" w:eastAsiaTheme="minorEastAsia" w:hAnsiTheme="minorEastAsia"/>
          <w:sz w:val="24"/>
          <w:szCs w:val="24"/>
        </w:rPr>
        <w:t>、</w:t>
      </w:r>
      <w:r w:rsidRPr="0030272D">
        <w:rPr>
          <w:rFonts w:asciiTheme="minorEastAsia" w:eastAsiaTheme="minorEastAsia" w:hAnsiTheme="minorEastAsia"/>
          <w:sz w:val="24"/>
          <w:szCs w:val="24"/>
        </w:rPr>
        <w:t>及び</w:t>
      </w:r>
      <w:r>
        <w:rPr>
          <w:rFonts w:asciiTheme="minorEastAsia" w:eastAsiaTheme="minorEastAsia" w:hAnsiTheme="minorEastAsia"/>
          <w:sz w:val="24"/>
          <w:szCs w:val="24"/>
        </w:rPr>
        <w:t>由布市</w:t>
      </w:r>
      <w:r w:rsidRPr="0030272D">
        <w:rPr>
          <w:rFonts w:asciiTheme="minorEastAsia" w:eastAsiaTheme="minorEastAsia" w:hAnsiTheme="minorEastAsia"/>
          <w:sz w:val="24"/>
          <w:szCs w:val="24"/>
        </w:rPr>
        <w:t>から報告を求められた場合は随時に</w:t>
      </w:r>
      <w:r>
        <w:rPr>
          <w:rFonts w:asciiTheme="minorEastAsia" w:eastAsiaTheme="minorEastAsia" w:hAnsiTheme="minorEastAsia"/>
          <w:sz w:val="24"/>
          <w:szCs w:val="24"/>
        </w:rPr>
        <w:t>、受託者</w:t>
      </w:r>
      <w:r w:rsidRPr="0030272D">
        <w:rPr>
          <w:rFonts w:asciiTheme="minorEastAsia" w:eastAsiaTheme="minorEastAsia" w:hAnsiTheme="minorEastAsia"/>
          <w:sz w:val="24"/>
          <w:szCs w:val="24"/>
        </w:rPr>
        <w:t>が</w:t>
      </w:r>
      <w:r>
        <w:rPr>
          <w:rFonts w:asciiTheme="minorEastAsia" w:eastAsiaTheme="minorEastAsia" w:hAnsiTheme="minorEastAsia"/>
          <w:sz w:val="24"/>
          <w:szCs w:val="24"/>
        </w:rPr>
        <w:t>委託個人情報取扱い業務</w:t>
      </w:r>
      <w:r w:rsidRPr="0030272D">
        <w:rPr>
          <w:rFonts w:asciiTheme="minorEastAsia" w:eastAsiaTheme="minorEastAsia" w:hAnsiTheme="minorEastAsia"/>
          <w:sz w:val="24"/>
          <w:szCs w:val="24"/>
        </w:rPr>
        <w:t>を処理するための個人情報の取扱状況及び本特記事項の遵守状況について点検を実施し</w:t>
      </w:r>
      <w:r>
        <w:rPr>
          <w:rFonts w:asciiTheme="minorEastAsia" w:eastAsiaTheme="minorEastAsia" w:hAnsiTheme="minorEastAsia"/>
          <w:sz w:val="24"/>
          <w:szCs w:val="24"/>
        </w:rPr>
        <w:t>、由布市</w:t>
      </w:r>
      <w:r w:rsidRPr="0030272D">
        <w:rPr>
          <w:rFonts w:asciiTheme="minorEastAsia" w:eastAsiaTheme="minorEastAsia" w:hAnsiTheme="minorEastAsia"/>
          <w:sz w:val="24"/>
          <w:szCs w:val="24"/>
        </w:rPr>
        <w:t>に報告しなければならない。</w:t>
      </w:r>
    </w:p>
    <w:p w14:paraId="2F0D7190" w14:textId="64AFB7FB" w:rsidR="00AD3E3A" w:rsidRPr="0030272D" w:rsidRDefault="00AD3E3A" w:rsidP="00AD3E3A">
      <w:pPr>
        <w:pStyle w:val="a3"/>
        <w:spacing w:line="326" w:lineRule="auto"/>
        <w:ind w:right="323" w:hanging="214"/>
        <w:jc w:val="both"/>
        <w:rPr>
          <w:rFonts w:asciiTheme="minorEastAsia" w:eastAsiaTheme="minorEastAsia" w:hAnsiTheme="minorEastAsia"/>
          <w:sz w:val="24"/>
          <w:szCs w:val="24"/>
        </w:rPr>
      </w:pPr>
      <w:r w:rsidRPr="0030272D">
        <w:rPr>
          <w:rFonts w:asciiTheme="minorEastAsia" w:eastAsiaTheme="minorEastAsia" w:hAnsiTheme="minorEastAsia"/>
          <w:sz w:val="24"/>
          <w:szCs w:val="24"/>
        </w:rPr>
        <w:t>２</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由布市</w:t>
      </w:r>
      <w:r w:rsidRPr="0030272D">
        <w:rPr>
          <w:rFonts w:asciiTheme="minorEastAsia" w:eastAsiaTheme="minorEastAsia" w:hAnsiTheme="minorEastAsia"/>
          <w:sz w:val="24"/>
          <w:szCs w:val="24"/>
        </w:rPr>
        <w:t>は</w:t>
      </w:r>
      <w:r>
        <w:rPr>
          <w:rFonts w:asciiTheme="minorEastAsia" w:eastAsiaTheme="minorEastAsia" w:hAnsiTheme="minorEastAsia"/>
          <w:sz w:val="24"/>
          <w:szCs w:val="24"/>
        </w:rPr>
        <w:t>、受託者</w:t>
      </w:r>
      <w:r w:rsidRPr="0030272D">
        <w:rPr>
          <w:rFonts w:asciiTheme="minorEastAsia" w:eastAsiaTheme="minorEastAsia" w:hAnsiTheme="minorEastAsia"/>
          <w:sz w:val="24"/>
          <w:szCs w:val="24"/>
        </w:rPr>
        <w:t>が</w:t>
      </w:r>
      <w:r>
        <w:rPr>
          <w:rFonts w:asciiTheme="minorEastAsia" w:eastAsiaTheme="minorEastAsia" w:hAnsiTheme="minorEastAsia"/>
          <w:sz w:val="24"/>
          <w:szCs w:val="24"/>
        </w:rPr>
        <w:t>委託個人情報取扱い業務</w:t>
      </w:r>
      <w:r w:rsidRPr="0030272D">
        <w:rPr>
          <w:rFonts w:asciiTheme="minorEastAsia" w:eastAsiaTheme="minorEastAsia" w:hAnsiTheme="minorEastAsia"/>
          <w:sz w:val="24"/>
          <w:szCs w:val="24"/>
        </w:rPr>
        <w:t>を処理するための個人情報の取扱状況及び本特記事項の遵守状況について</w:t>
      </w:r>
      <w:r>
        <w:rPr>
          <w:rFonts w:asciiTheme="minorEastAsia" w:eastAsiaTheme="minorEastAsia" w:hAnsiTheme="minorEastAsia"/>
          <w:sz w:val="24"/>
          <w:szCs w:val="24"/>
        </w:rPr>
        <w:t>、</w:t>
      </w:r>
      <w:r w:rsidRPr="0030272D">
        <w:rPr>
          <w:rFonts w:asciiTheme="minorEastAsia" w:eastAsiaTheme="minorEastAsia" w:hAnsiTheme="minorEastAsia"/>
          <w:sz w:val="24"/>
          <w:szCs w:val="24"/>
        </w:rPr>
        <w:t>随時</w:t>
      </w:r>
      <w:r w:rsidR="00EF4B9D">
        <w:rPr>
          <w:rFonts w:asciiTheme="minorEastAsia" w:eastAsiaTheme="minorEastAsia" w:hAnsiTheme="minorEastAsia" w:hint="eastAsia"/>
          <w:sz w:val="24"/>
          <w:szCs w:val="24"/>
        </w:rPr>
        <w:t>、</w:t>
      </w:r>
      <w:r w:rsidR="00EF4B9D">
        <w:rPr>
          <w:rFonts w:asciiTheme="minorEastAsia" w:eastAsiaTheme="minorEastAsia" w:hAnsiTheme="minorEastAsia"/>
          <w:sz w:val="24"/>
          <w:szCs w:val="24"/>
        </w:rPr>
        <w:t>受託者</w:t>
      </w:r>
      <w:r w:rsidR="00EF4B9D" w:rsidRPr="0030272D">
        <w:rPr>
          <w:rFonts w:asciiTheme="minorEastAsia" w:eastAsiaTheme="minorEastAsia" w:hAnsiTheme="minorEastAsia"/>
          <w:sz w:val="24"/>
          <w:szCs w:val="24"/>
        </w:rPr>
        <w:t>に</w:t>
      </w:r>
      <w:r w:rsidR="0069514C">
        <w:rPr>
          <w:rFonts w:asciiTheme="minorEastAsia" w:eastAsiaTheme="minorEastAsia" w:hAnsiTheme="minorEastAsia" w:hint="eastAsia"/>
          <w:sz w:val="24"/>
          <w:szCs w:val="24"/>
        </w:rPr>
        <w:t>対し</w:t>
      </w:r>
      <w:r w:rsidRPr="0030272D">
        <w:rPr>
          <w:rFonts w:asciiTheme="minorEastAsia" w:eastAsiaTheme="minorEastAsia" w:hAnsiTheme="minorEastAsia"/>
          <w:sz w:val="24"/>
          <w:szCs w:val="24"/>
        </w:rPr>
        <w:t>実地検査を行うことができる。</w:t>
      </w:r>
    </w:p>
    <w:p w14:paraId="31CA7B61" w14:textId="4996F2B9" w:rsidR="00AD3E3A" w:rsidRPr="0030272D" w:rsidRDefault="00AD3E3A" w:rsidP="00AD3E3A">
      <w:pPr>
        <w:pStyle w:val="a3"/>
        <w:spacing w:before="3" w:line="326" w:lineRule="auto"/>
        <w:ind w:right="323" w:hanging="214"/>
        <w:jc w:val="both"/>
        <w:rPr>
          <w:rFonts w:asciiTheme="minorEastAsia" w:eastAsiaTheme="minorEastAsia" w:hAnsiTheme="minorEastAsia"/>
          <w:sz w:val="24"/>
          <w:szCs w:val="24"/>
        </w:rPr>
      </w:pPr>
      <w:r w:rsidRPr="0030272D">
        <w:rPr>
          <w:rFonts w:asciiTheme="minorEastAsia" w:eastAsiaTheme="minorEastAsia" w:hAnsiTheme="minorEastAsia"/>
          <w:sz w:val="24"/>
          <w:szCs w:val="24"/>
        </w:rPr>
        <w:t>３</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受託者</w:t>
      </w:r>
      <w:r w:rsidRPr="0030272D">
        <w:rPr>
          <w:rFonts w:asciiTheme="minorEastAsia" w:eastAsiaTheme="minorEastAsia" w:hAnsiTheme="minorEastAsia"/>
          <w:sz w:val="24"/>
          <w:szCs w:val="24"/>
        </w:rPr>
        <w:t>が</w:t>
      </w:r>
      <w:r>
        <w:rPr>
          <w:rFonts w:asciiTheme="minorEastAsia" w:eastAsiaTheme="minorEastAsia" w:hAnsiTheme="minorEastAsia"/>
          <w:sz w:val="24"/>
          <w:szCs w:val="24"/>
        </w:rPr>
        <w:t>委託個人情報取扱い業務</w:t>
      </w:r>
      <w:r w:rsidRPr="0030272D">
        <w:rPr>
          <w:rFonts w:asciiTheme="minorEastAsia" w:eastAsiaTheme="minorEastAsia" w:hAnsiTheme="minorEastAsia"/>
          <w:sz w:val="24"/>
          <w:szCs w:val="24"/>
        </w:rPr>
        <w:t>の処理を再委託する場合は</w:t>
      </w:r>
      <w:r>
        <w:rPr>
          <w:rFonts w:asciiTheme="minorEastAsia" w:eastAsiaTheme="minorEastAsia" w:hAnsiTheme="minorEastAsia"/>
          <w:sz w:val="24"/>
          <w:szCs w:val="24"/>
        </w:rPr>
        <w:t>、受託者</w:t>
      </w:r>
      <w:r w:rsidRPr="0030272D">
        <w:rPr>
          <w:rFonts w:asciiTheme="minorEastAsia" w:eastAsiaTheme="minorEastAsia" w:hAnsiTheme="minorEastAsia"/>
          <w:sz w:val="24"/>
          <w:szCs w:val="24"/>
        </w:rPr>
        <w:t>を通</w:t>
      </w:r>
      <w:r w:rsidR="00345903">
        <w:rPr>
          <w:rFonts w:asciiTheme="minorEastAsia" w:eastAsiaTheme="minorEastAsia" w:hAnsiTheme="minorEastAsia" w:hint="eastAsia"/>
          <w:sz w:val="24"/>
          <w:szCs w:val="24"/>
        </w:rPr>
        <w:t>し</w:t>
      </w:r>
      <w:r w:rsidRPr="0030272D">
        <w:rPr>
          <w:rFonts w:asciiTheme="minorEastAsia" w:eastAsiaTheme="minorEastAsia" w:hAnsiTheme="minorEastAsia"/>
          <w:sz w:val="24"/>
          <w:szCs w:val="24"/>
        </w:rPr>
        <w:t>て</w:t>
      </w:r>
      <w:r>
        <w:rPr>
          <w:rFonts w:asciiTheme="minorEastAsia" w:eastAsiaTheme="minorEastAsia" w:hAnsiTheme="minorEastAsia"/>
          <w:sz w:val="24"/>
          <w:szCs w:val="24"/>
        </w:rPr>
        <w:t>、</w:t>
      </w:r>
      <w:r w:rsidRPr="0030272D">
        <w:rPr>
          <w:rFonts w:asciiTheme="minorEastAsia" w:eastAsiaTheme="minorEastAsia" w:hAnsiTheme="minorEastAsia"/>
          <w:sz w:val="24"/>
          <w:szCs w:val="24"/>
        </w:rPr>
        <w:t>又は</w:t>
      </w:r>
      <w:r>
        <w:rPr>
          <w:rFonts w:asciiTheme="minorEastAsia" w:eastAsiaTheme="minorEastAsia" w:hAnsiTheme="minorEastAsia"/>
          <w:sz w:val="24"/>
          <w:szCs w:val="24"/>
        </w:rPr>
        <w:t>由布市</w:t>
      </w:r>
      <w:r w:rsidRPr="0030272D">
        <w:rPr>
          <w:rFonts w:asciiTheme="minorEastAsia" w:eastAsiaTheme="minorEastAsia" w:hAnsiTheme="minorEastAsia"/>
          <w:sz w:val="24"/>
          <w:szCs w:val="24"/>
        </w:rPr>
        <w:t>により前項の検査を実施する。再委託先が再々委託を行う場合を含み</w:t>
      </w:r>
      <w:r>
        <w:rPr>
          <w:rFonts w:asciiTheme="minorEastAsia" w:eastAsiaTheme="minorEastAsia" w:hAnsiTheme="minorEastAsia"/>
          <w:sz w:val="24"/>
          <w:szCs w:val="24"/>
        </w:rPr>
        <w:t>、</w:t>
      </w:r>
      <w:r w:rsidRPr="0030272D">
        <w:rPr>
          <w:rFonts w:asciiTheme="minorEastAsia" w:eastAsiaTheme="minorEastAsia" w:hAnsiTheme="minorEastAsia"/>
          <w:sz w:val="24"/>
          <w:szCs w:val="24"/>
        </w:rPr>
        <w:t>以降もまた同様とする。</w:t>
      </w:r>
    </w:p>
    <w:p w14:paraId="3FEBF874" w14:textId="77777777" w:rsidR="00AD3E3A" w:rsidRPr="00AE111C" w:rsidRDefault="00AD3E3A" w:rsidP="00AE111C">
      <w:pPr>
        <w:pStyle w:val="a3"/>
        <w:spacing w:line="326" w:lineRule="auto"/>
        <w:ind w:right="323" w:hanging="214"/>
        <w:jc w:val="both"/>
        <w:rPr>
          <w:rFonts w:asciiTheme="minorEastAsia" w:eastAsiaTheme="minorEastAsia" w:hAnsiTheme="minorEastAsia"/>
          <w:sz w:val="24"/>
          <w:szCs w:val="24"/>
        </w:rPr>
      </w:pPr>
      <w:r w:rsidRPr="00AE111C">
        <w:rPr>
          <w:rFonts w:asciiTheme="minorEastAsia" w:eastAsiaTheme="minorEastAsia" w:hAnsiTheme="minorEastAsia"/>
          <w:sz w:val="24"/>
          <w:szCs w:val="24"/>
        </w:rPr>
        <w:t>４</w:t>
      </w:r>
      <w:r w:rsidRPr="00AE111C">
        <w:rPr>
          <w:rFonts w:asciiTheme="minorEastAsia" w:eastAsiaTheme="minorEastAsia" w:hAnsiTheme="minorEastAsia" w:hint="eastAsia"/>
          <w:sz w:val="24"/>
          <w:szCs w:val="24"/>
        </w:rPr>
        <w:t xml:space="preserve">　</w:t>
      </w:r>
      <w:r w:rsidRPr="00AE111C">
        <w:rPr>
          <w:rFonts w:asciiTheme="minorEastAsia" w:eastAsiaTheme="minorEastAsia" w:hAnsiTheme="minorEastAsia"/>
          <w:sz w:val="24"/>
          <w:szCs w:val="24"/>
        </w:rPr>
        <w:t>受託者は、前３項に定める点検又は実地検査</w:t>
      </w:r>
      <w:r w:rsidRPr="00AE111C">
        <w:rPr>
          <w:rFonts w:asciiTheme="minorEastAsia" w:eastAsiaTheme="minorEastAsia" w:hAnsiTheme="minorEastAsia" w:hint="eastAsia"/>
          <w:sz w:val="24"/>
          <w:szCs w:val="24"/>
        </w:rPr>
        <w:t>に協力し、かつ、必要な情報を由布市に提供しなければならない。</w:t>
      </w:r>
    </w:p>
    <w:p w14:paraId="5AA7472A" w14:textId="77777777" w:rsidR="00AD3E3A" w:rsidRPr="0030272D" w:rsidRDefault="00AD3E3A" w:rsidP="00AE111C">
      <w:pPr>
        <w:pStyle w:val="a3"/>
        <w:spacing w:line="326" w:lineRule="auto"/>
        <w:ind w:right="323" w:hanging="214"/>
        <w:jc w:val="both"/>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５　</w:t>
      </w:r>
      <w:r>
        <w:rPr>
          <w:rFonts w:asciiTheme="minorEastAsia" w:eastAsiaTheme="minorEastAsia" w:hAnsiTheme="minorEastAsia"/>
          <w:sz w:val="24"/>
          <w:szCs w:val="24"/>
        </w:rPr>
        <w:t>受託者</w:t>
      </w:r>
      <w:r w:rsidRPr="0030272D">
        <w:rPr>
          <w:rFonts w:asciiTheme="minorEastAsia" w:eastAsiaTheme="minorEastAsia" w:hAnsiTheme="minorEastAsia"/>
          <w:sz w:val="24"/>
          <w:szCs w:val="24"/>
        </w:rPr>
        <w:t>は</w:t>
      </w:r>
      <w:r>
        <w:rPr>
          <w:rFonts w:asciiTheme="minorEastAsia" w:eastAsiaTheme="minorEastAsia" w:hAnsiTheme="minorEastAsia"/>
          <w:sz w:val="24"/>
          <w:szCs w:val="24"/>
        </w:rPr>
        <w:t>、</w:t>
      </w:r>
      <w:r>
        <w:rPr>
          <w:rFonts w:asciiTheme="minorEastAsia" w:eastAsiaTheme="minorEastAsia" w:hAnsiTheme="minorEastAsia" w:hint="eastAsia"/>
          <w:sz w:val="24"/>
          <w:szCs w:val="24"/>
        </w:rPr>
        <w:t>第１項から第３項</w:t>
      </w:r>
      <w:r w:rsidRPr="0030272D">
        <w:rPr>
          <w:rFonts w:asciiTheme="minorEastAsia" w:eastAsiaTheme="minorEastAsia" w:hAnsiTheme="minorEastAsia"/>
          <w:sz w:val="24"/>
          <w:szCs w:val="24"/>
        </w:rPr>
        <w:t>に定める点検又は実地検査の結果</w:t>
      </w:r>
      <w:r>
        <w:rPr>
          <w:rFonts w:asciiTheme="minorEastAsia" w:eastAsiaTheme="minorEastAsia" w:hAnsiTheme="minorEastAsia"/>
          <w:sz w:val="24"/>
          <w:szCs w:val="24"/>
        </w:rPr>
        <w:t>、由布市</w:t>
      </w:r>
      <w:r w:rsidRPr="0030272D">
        <w:rPr>
          <w:rFonts w:asciiTheme="minorEastAsia" w:eastAsiaTheme="minorEastAsia" w:hAnsiTheme="minorEastAsia"/>
          <w:sz w:val="24"/>
          <w:szCs w:val="24"/>
        </w:rPr>
        <w:t>から</w:t>
      </w:r>
      <w:r>
        <w:rPr>
          <w:rFonts w:asciiTheme="minorEastAsia" w:eastAsiaTheme="minorEastAsia" w:hAnsiTheme="minorEastAsia"/>
          <w:sz w:val="24"/>
          <w:szCs w:val="24"/>
        </w:rPr>
        <w:t>委託個人情報取扱い業務</w:t>
      </w:r>
      <w:r w:rsidRPr="0030272D">
        <w:rPr>
          <w:rFonts w:asciiTheme="minorEastAsia" w:eastAsiaTheme="minorEastAsia" w:hAnsiTheme="minorEastAsia"/>
          <w:sz w:val="24"/>
          <w:szCs w:val="24"/>
        </w:rPr>
        <w:t>を処理するための個人情報の取扱いに関して改善を指示された場合は</w:t>
      </w:r>
      <w:r>
        <w:rPr>
          <w:rFonts w:asciiTheme="minorEastAsia" w:eastAsiaTheme="minorEastAsia" w:hAnsiTheme="minorEastAsia"/>
          <w:sz w:val="24"/>
          <w:szCs w:val="24"/>
        </w:rPr>
        <w:t>、</w:t>
      </w:r>
      <w:r w:rsidRPr="0030272D">
        <w:rPr>
          <w:rFonts w:asciiTheme="minorEastAsia" w:eastAsiaTheme="minorEastAsia" w:hAnsiTheme="minorEastAsia"/>
          <w:sz w:val="24"/>
          <w:szCs w:val="24"/>
        </w:rPr>
        <w:t>その指示に従わなければならない。</w:t>
      </w:r>
    </w:p>
    <w:p w14:paraId="5E620BF8" w14:textId="46143C7A" w:rsidR="00AD3E3A" w:rsidRPr="0030272D" w:rsidRDefault="00AD3E3A" w:rsidP="00F252FF">
      <w:pPr>
        <w:pStyle w:val="a3"/>
        <w:spacing w:before="3" w:line="328" w:lineRule="auto"/>
        <w:ind w:right="321"/>
        <w:jc w:val="both"/>
        <w:rPr>
          <w:rFonts w:asciiTheme="minorEastAsia" w:eastAsiaTheme="minorEastAsia" w:hAnsiTheme="minorEastAsia"/>
          <w:sz w:val="24"/>
          <w:szCs w:val="24"/>
        </w:rPr>
      </w:pPr>
      <w:r w:rsidRPr="0030272D">
        <w:rPr>
          <w:rFonts w:asciiTheme="minorEastAsia" w:eastAsiaTheme="minorEastAsia" w:hAnsiTheme="minorEastAsia"/>
          <w:sz w:val="24"/>
          <w:szCs w:val="24"/>
        </w:rPr>
        <w:t>（事故発生時等における対応</w:t>
      </w:r>
      <w:r w:rsidR="00F252FF">
        <w:rPr>
          <w:rFonts w:asciiTheme="minorEastAsia" w:eastAsiaTheme="minorEastAsia" w:hAnsiTheme="minorEastAsia" w:hint="eastAsia"/>
          <w:sz w:val="24"/>
          <w:szCs w:val="24"/>
        </w:rPr>
        <w:t>）</w:t>
      </w:r>
    </w:p>
    <w:p w14:paraId="727210A4" w14:textId="7E7B2884" w:rsidR="00AD3E3A" w:rsidRDefault="00AD3E3A" w:rsidP="00AD3E3A">
      <w:pPr>
        <w:pStyle w:val="a3"/>
        <w:spacing w:before="3" w:line="328" w:lineRule="auto"/>
        <w:ind w:right="321" w:hanging="214"/>
        <w:jc w:val="both"/>
        <w:rPr>
          <w:rFonts w:asciiTheme="minorEastAsia" w:eastAsiaTheme="minorEastAsia" w:hAnsiTheme="minorEastAsia"/>
          <w:sz w:val="24"/>
          <w:szCs w:val="24"/>
        </w:rPr>
      </w:pPr>
      <w:r w:rsidRPr="00587EC0">
        <w:rPr>
          <w:rFonts w:asciiTheme="minorEastAsia" w:eastAsiaTheme="minorEastAsia" w:hAnsiTheme="minorEastAsia"/>
          <w:sz w:val="24"/>
          <w:szCs w:val="24"/>
        </w:rPr>
        <w:t>第</w:t>
      </w:r>
      <w:r>
        <w:rPr>
          <w:rFonts w:asciiTheme="minorEastAsia" w:eastAsiaTheme="minorEastAsia" w:hAnsiTheme="minorEastAsia" w:hint="eastAsia"/>
          <w:sz w:val="24"/>
          <w:szCs w:val="24"/>
        </w:rPr>
        <w:t xml:space="preserve">１４　</w:t>
      </w:r>
      <w:r>
        <w:rPr>
          <w:rFonts w:asciiTheme="minorEastAsia" w:eastAsiaTheme="minorEastAsia" w:hAnsiTheme="minorEastAsia"/>
          <w:sz w:val="24"/>
          <w:szCs w:val="24"/>
        </w:rPr>
        <w:t>受託者</w:t>
      </w:r>
      <w:r w:rsidRPr="0030272D">
        <w:rPr>
          <w:rFonts w:asciiTheme="minorEastAsia" w:eastAsiaTheme="minorEastAsia" w:hAnsiTheme="minorEastAsia"/>
          <w:sz w:val="24"/>
          <w:szCs w:val="24"/>
        </w:rPr>
        <w:t>は</w:t>
      </w:r>
      <w:r>
        <w:rPr>
          <w:rFonts w:asciiTheme="minorEastAsia" w:eastAsiaTheme="minorEastAsia" w:hAnsiTheme="minorEastAsia"/>
          <w:sz w:val="24"/>
          <w:szCs w:val="24"/>
        </w:rPr>
        <w:t>、</w:t>
      </w:r>
      <w:r w:rsidRPr="0030272D">
        <w:rPr>
          <w:rFonts w:asciiTheme="minorEastAsia" w:eastAsiaTheme="minorEastAsia" w:hAnsiTheme="minorEastAsia"/>
          <w:sz w:val="24"/>
          <w:szCs w:val="24"/>
        </w:rPr>
        <w:t>本特記事項に違反する事態が生じ</w:t>
      </w:r>
      <w:r>
        <w:rPr>
          <w:rFonts w:asciiTheme="minorEastAsia" w:eastAsiaTheme="minorEastAsia" w:hAnsiTheme="minorEastAsia"/>
          <w:sz w:val="24"/>
          <w:szCs w:val="24"/>
        </w:rPr>
        <w:t>、</w:t>
      </w:r>
      <w:r w:rsidRPr="0030272D">
        <w:rPr>
          <w:rFonts w:asciiTheme="minorEastAsia" w:eastAsiaTheme="minorEastAsia" w:hAnsiTheme="minorEastAsia"/>
          <w:sz w:val="24"/>
          <w:szCs w:val="24"/>
        </w:rPr>
        <w:t>又は生じるおそれのあることを知ったときは</w:t>
      </w:r>
      <w:r>
        <w:rPr>
          <w:rFonts w:asciiTheme="minorEastAsia" w:eastAsiaTheme="minorEastAsia" w:hAnsiTheme="minorEastAsia"/>
          <w:sz w:val="24"/>
          <w:szCs w:val="24"/>
        </w:rPr>
        <w:t>、</w:t>
      </w:r>
      <w:r w:rsidRPr="0030272D">
        <w:rPr>
          <w:rFonts w:asciiTheme="minorEastAsia" w:eastAsiaTheme="minorEastAsia" w:hAnsiTheme="minorEastAsia"/>
          <w:sz w:val="24"/>
          <w:szCs w:val="24"/>
        </w:rPr>
        <w:t>直ちに</w:t>
      </w:r>
      <w:r>
        <w:rPr>
          <w:rFonts w:asciiTheme="minorEastAsia" w:eastAsiaTheme="minorEastAsia" w:hAnsiTheme="minorEastAsia"/>
          <w:sz w:val="24"/>
          <w:szCs w:val="24"/>
        </w:rPr>
        <w:t>由布市</w:t>
      </w:r>
      <w:r w:rsidRPr="0030272D">
        <w:rPr>
          <w:rFonts w:asciiTheme="minorEastAsia" w:eastAsiaTheme="minorEastAsia" w:hAnsiTheme="minorEastAsia"/>
          <w:sz w:val="24"/>
          <w:szCs w:val="24"/>
        </w:rPr>
        <w:t>に報告し</w:t>
      </w:r>
      <w:r>
        <w:rPr>
          <w:rFonts w:asciiTheme="minorEastAsia" w:eastAsiaTheme="minorEastAsia" w:hAnsiTheme="minorEastAsia"/>
          <w:sz w:val="24"/>
          <w:szCs w:val="24"/>
        </w:rPr>
        <w:t>、</w:t>
      </w:r>
      <w:r w:rsidR="00B9459D">
        <w:rPr>
          <w:rFonts w:asciiTheme="minorEastAsia" w:eastAsiaTheme="minorEastAsia" w:hAnsiTheme="minorEastAsia" w:hint="eastAsia"/>
          <w:sz w:val="24"/>
          <w:szCs w:val="24"/>
        </w:rPr>
        <w:t>そ</w:t>
      </w:r>
      <w:r w:rsidRPr="0030272D">
        <w:rPr>
          <w:rFonts w:asciiTheme="minorEastAsia" w:eastAsiaTheme="minorEastAsia" w:hAnsiTheme="minorEastAsia"/>
          <w:sz w:val="24"/>
          <w:szCs w:val="24"/>
        </w:rPr>
        <w:t>の指示に従うものとする。</w:t>
      </w:r>
    </w:p>
    <w:p w14:paraId="1CF564D5" w14:textId="3B2AC5A5" w:rsidR="00AD3E3A" w:rsidRPr="0030272D" w:rsidRDefault="00AD3E3A" w:rsidP="00A83346">
      <w:pPr>
        <w:pStyle w:val="a3"/>
        <w:spacing w:before="3" w:line="328" w:lineRule="auto"/>
        <w:ind w:right="321" w:hanging="214"/>
        <w:jc w:val="both"/>
        <w:rPr>
          <w:rFonts w:asciiTheme="minorEastAsia" w:eastAsiaTheme="minorEastAsia" w:hAnsiTheme="minorEastAsia"/>
          <w:sz w:val="24"/>
          <w:szCs w:val="24"/>
        </w:rPr>
      </w:pPr>
      <w:r w:rsidRPr="0030272D">
        <w:rPr>
          <w:rFonts w:asciiTheme="minorEastAsia" w:eastAsiaTheme="minorEastAsia" w:hAnsiTheme="minorEastAsia"/>
          <w:sz w:val="24"/>
          <w:szCs w:val="24"/>
        </w:rPr>
        <w:t>２</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受託者</w:t>
      </w:r>
      <w:r w:rsidRPr="0030272D">
        <w:rPr>
          <w:rFonts w:asciiTheme="minorEastAsia" w:eastAsiaTheme="minorEastAsia" w:hAnsiTheme="minorEastAsia"/>
          <w:sz w:val="24"/>
          <w:szCs w:val="24"/>
        </w:rPr>
        <w:t>は</w:t>
      </w:r>
      <w:r>
        <w:rPr>
          <w:rFonts w:asciiTheme="minorEastAsia" w:eastAsiaTheme="minorEastAsia" w:hAnsiTheme="minorEastAsia"/>
          <w:sz w:val="24"/>
          <w:szCs w:val="24"/>
        </w:rPr>
        <w:t>、</w:t>
      </w:r>
      <w:r w:rsidRPr="0030272D">
        <w:rPr>
          <w:rFonts w:asciiTheme="minorEastAsia" w:eastAsiaTheme="minorEastAsia" w:hAnsiTheme="minorEastAsia"/>
          <w:sz w:val="24"/>
          <w:szCs w:val="24"/>
        </w:rPr>
        <w:t>本特記事項に違反した者に対し</w:t>
      </w:r>
      <w:r>
        <w:rPr>
          <w:rFonts w:asciiTheme="minorEastAsia" w:eastAsiaTheme="minorEastAsia" w:hAnsiTheme="minorEastAsia"/>
          <w:sz w:val="24"/>
          <w:szCs w:val="24"/>
        </w:rPr>
        <w:t>、</w:t>
      </w:r>
      <w:r w:rsidRPr="00AE111C">
        <w:rPr>
          <w:rFonts w:asciiTheme="minorEastAsia" w:eastAsiaTheme="minorEastAsia" w:hAnsiTheme="minorEastAsia"/>
          <w:sz w:val="24"/>
          <w:szCs w:val="24"/>
        </w:rPr>
        <w:t>法令</w:t>
      </w:r>
      <w:r w:rsidR="008373B9" w:rsidRPr="00AE111C">
        <w:rPr>
          <w:rFonts w:asciiTheme="minorEastAsia" w:eastAsiaTheme="minorEastAsia" w:hAnsiTheme="minorEastAsia" w:hint="eastAsia"/>
          <w:sz w:val="24"/>
          <w:szCs w:val="24"/>
        </w:rPr>
        <w:t>及び</w:t>
      </w:r>
      <w:r w:rsidR="00A83346" w:rsidRPr="00AE111C">
        <w:rPr>
          <w:rFonts w:asciiTheme="minorEastAsia" w:eastAsiaTheme="minorEastAsia" w:hAnsiTheme="minorEastAsia" w:hint="eastAsia"/>
          <w:sz w:val="24"/>
          <w:szCs w:val="24"/>
        </w:rPr>
        <w:t>由布市</w:t>
      </w:r>
      <w:r w:rsidR="001F18FF" w:rsidRPr="00AE111C">
        <w:rPr>
          <w:rFonts w:asciiTheme="minorEastAsia" w:eastAsiaTheme="minorEastAsia" w:hAnsiTheme="minorEastAsia" w:hint="eastAsia"/>
          <w:sz w:val="24"/>
          <w:szCs w:val="24"/>
        </w:rPr>
        <w:t>が定める</w:t>
      </w:r>
      <w:r w:rsidRPr="00AE111C">
        <w:rPr>
          <w:rFonts w:asciiTheme="minorEastAsia" w:eastAsiaTheme="minorEastAsia" w:hAnsiTheme="minorEastAsia"/>
          <w:sz w:val="24"/>
          <w:szCs w:val="24"/>
        </w:rPr>
        <w:t>規程</w:t>
      </w:r>
      <w:r w:rsidRPr="0030272D">
        <w:rPr>
          <w:rFonts w:asciiTheme="minorEastAsia" w:eastAsiaTheme="minorEastAsia" w:hAnsiTheme="minorEastAsia"/>
          <w:sz w:val="24"/>
          <w:szCs w:val="24"/>
        </w:rPr>
        <w:t>に基づき厳正に対処しなければならない。</w:t>
      </w:r>
    </w:p>
    <w:p w14:paraId="0D29FF99" w14:textId="77777777" w:rsidR="00AD3E3A" w:rsidRPr="0030272D" w:rsidRDefault="00AD3E3A" w:rsidP="00F252FF">
      <w:pPr>
        <w:pStyle w:val="a3"/>
        <w:spacing w:before="3" w:line="328" w:lineRule="auto"/>
        <w:ind w:right="321"/>
        <w:jc w:val="both"/>
        <w:rPr>
          <w:rFonts w:asciiTheme="minorEastAsia" w:eastAsiaTheme="minorEastAsia" w:hAnsiTheme="minorEastAsia"/>
          <w:sz w:val="24"/>
          <w:szCs w:val="24"/>
        </w:rPr>
      </w:pPr>
      <w:r w:rsidRPr="0030272D">
        <w:rPr>
          <w:rFonts w:asciiTheme="minorEastAsia" w:eastAsiaTheme="minorEastAsia" w:hAnsiTheme="minorEastAsia"/>
          <w:sz w:val="24"/>
          <w:szCs w:val="24"/>
        </w:rPr>
        <w:t>（損害賠償）</w:t>
      </w:r>
    </w:p>
    <w:p w14:paraId="1F3F373F" w14:textId="77777777" w:rsidR="00AD3E3A" w:rsidRPr="0030272D" w:rsidRDefault="00AD3E3A" w:rsidP="00AD3E3A">
      <w:pPr>
        <w:pStyle w:val="a3"/>
        <w:spacing w:before="3" w:line="328" w:lineRule="auto"/>
        <w:ind w:right="321" w:hanging="214"/>
        <w:jc w:val="both"/>
        <w:rPr>
          <w:rFonts w:asciiTheme="minorEastAsia" w:eastAsiaTheme="minorEastAsia" w:hAnsiTheme="minorEastAsia"/>
          <w:sz w:val="24"/>
          <w:szCs w:val="24"/>
        </w:rPr>
      </w:pPr>
      <w:r w:rsidRPr="00587EC0">
        <w:rPr>
          <w:rFonts w:asciiTheme="minorEastAsia" w:eastAsiaTheme="minorEastAsia" w:hAnsiTheme="minorEastAsia"/>
          <w:sz w:val="24"/>
          <w:szCs w:val="24"/>
        </w:rPr>
        <w:t>第</w:t>
      </w:r>
      <w:r>
        <w:rPr>
          <w:rFonts w:asciiTheme="minorEastAsia" w:eastAsiaTheme="minorEastAsia" w:hAnsiTheme="minorEastAsia" w:hint="eastAsia"/>
          <w:sz w:val="24"/>
          <w:szCs w:val="24"/>
        </w:rPr>
        <w:t xml:space="preserve">１５　</w:t>
      </w:r>
      <w:r>
        <w:rPr>
          <w:rFonts w:asciiTheme="minorEastAsia" w:eastAsiaTheme="minorEastAsia" w:hAnsiTheme="minorEastAsia"/>
          <w:sz w:val="24"/>
          <w:szCs w:val="24"/>
        </w:rPr>
        <w:t>受託者</w:t>
      </w:r>
      <w:r w:rsidRPr="0030272D">
        <w:rPr>
          <w:rFonts w:asciiTheme="minorEastAsia" w:eastAsiaTheme="minorEastAsia" w:hAnsiTheme="minorEastAsia"/>
          <w:sz w:val="24"/>
          <w:szCs w:val="24"/>
        </w:rPr>
        <w:t>は</w:t>
      </w:r>
      <w:r>
        <w:rPr>
          <w:rFonts w:asciiTheme="minorEastAsia" w:eastAsiaTheme="minorEastAsia" w:hAnsiTheme="minorEastAsia"/>
          <w:sz w:val="24"/>
          <w:szCs w:val="24"/>
        </w:rPr>
        <w:t>、</w:t>
      </w:r>
      <w:r w:rsidRPr="0030272D">
        <w:rPr>
          <w:rFonts w:asciiTheme="minorEastAsia" w:eastAsiaTheme="minorEastAsia" w:hAnsiTheme="minorEastAsia"/>
          <w:sz w:val="24"/>
          <w:szCs w:val="24"/>
        </w:rPr>
        <w:t>本特記事項に違反したことにより</w:t>
      </w:r>
      <w:r>
        <w:rPr>
          <w:rFonts w:asciiTheme="minorEastAsia" w:eastAsiaTheme="minorEastAsia" w:hAnsiTheme="minorEastAsia"/>
          <w:sz w:val="24"/>
          <w:szCs w:val="24"/>
        </w:rPr>
        <w:t>由布市</w:t>
      </w:r>
      <w:r w:rsidRPr="0030272D">
        <w:rPr>
          <w:rFonts w:asciiTheme="minorEastAsia" w:eastAsiaTheme="minorEastAsia" w:hAnsiTheme="minorEastAsia"/>
          <w:sz w:val="24"/>
          <w:szCs w:val="24"/>
        </w:rPr>
        <w:t>又は第三者に損害を与えたときは</w:t>
      </w:r>
      <w:r>
        <w:rPr>
          <w:rFonts w:asciiTheme="minorEastAsia" w:eastAsiaTheme="minorEastAsia" w:hAnsiTheme="minorEastAsia"/>
          <w:sz w:val="24"/>
          <w:szCs w:val="24"/>
        </w:rPr>
        <w:t>、</w:t>
      </w:r>
      <w:r w:rsidRPr="0030272D">
        <w:rPr>
          <w:rFonts w:asciiTheme="minorEastAsia" w:eastAsiaTheme="minorEastAsia" w:hAnsiTheme="minorEastAsia"/>
          <w:sz w:val="24"/>
          <w:szCs w:val="24"/>
        </w:rPr>
        <w:t>その損害を賠償しなければならない。</w:t>
      </w:r>
    </w:p>
    <w:p w14:paraId="57373B3C" w14:textId="77777777" w:rsidR="00AD3E3A" w:rsidRPr="0030272D" w:rsidRDefault="00AD3E3A" w:rsidP="00AD3E3A">
      <w:pPr>
        <w:pStyle w:val="a3"/>
        <w:spacing w:before="3"/>
        <w:rPr>
          <w:rFonts w:asciiTheme="minorEastAsia" w:eastAsiaTheme="minorEastAsia" w:hAnsiTheme="minorEastAsia"/>
          <w:sz w:val="24"/>
          <w:szCs w:val="24"/>
        </w:rPr>
      </w:pPr>
      <w:r w:rsidRPr="0030272D">
        <w:rPr>
          <w:rFonts w:asciiTheme="minorEastAsia" w:eastAsiaTheme="minorEastAsia" w:hAnsiTheme="minorEastAsia"/>
          <w:sz w:val="24"/>
          <w:szCs w:val="24"/>
        </w:rPr>
        <w:t>（契約の解除）</w:t>
      </w:r>
    </w:p>
    <w:p w14:paraId="7CE85458" w14:textId="77777777" w:rsidR="00AD3E3A" w:rsidRPr="0030272D" w:rsidRDefault="00AD3E3A" w:rsidP="00AD3E3A">
      <w:pPr>
        <w:pStyle w:val="a3"/>
        <w:spacing w:before="100" w:line="326" w:lineRule="auto"/>
        <w:ind w:right="321" w:hanging="214"/>
        <w:rPr>
          <w:rFonts w:asciiTheme="minorEastAsia" w:eastAsiaTheme="minorEastAsia" w:hAnsiTheme="minorEastAsia"/>
          <w:sz w:val="24"/>
          <w:szCs w:val="24"/>
        </w:rPr>
      </w:pPr>
      <w:r w:rsidRPr="0030272D">
        <w:rPr>
          <w:rFonts w:asciiTheme="minorEastAsia" w:eastAsiaTheme="minorEastAsia" w:hAnsiTheme="minorEastAsia"/>
          <w:spacing w:val="-25"/>
          <w:sz w:val="24"/>
          <w:szCs w:val="24"/>
        </w:rPr>
        <w:t>第</w:t>
      </w:r>
      <w:r>
        <w:rPr>
          <w:rFonts w:asciiTheme="minorEastAsia" w:eastAsiaTheme="minorEastAsia" w:hAnsiTheme="minorEastAsia" w:hint="eastAsia"/>
          <w:sz w:val="24"/>
          <w:szCs w:val="24"/>
        </w:rPr>
        <w:t xml:space="preserve">１６　</w:t>
      </w:r>
      <w:r>
        <w:rPr>
          <w:rFonts w:asciiTheme="minorEastAsia" w:eastAsiaTheme="minorEastAsia" w:hAnsiTheme="minorEastAsia"/>
          <w:sz w:val="24"/>
          <w:szCs w:val="24"/>
        </w:rPr>
        <w:t>由布市</w:t>
      </w:r>
      <w:r w:rsidRPr="0030272D">
        <w:rPr>
          <w:rFonts w:asciiTheme="minorEastAsia" w:eastAsiaTheme="minorEastAsia" w:hAnsiTheme="minorEastAsia"/>
          <w:sz w:val="24"/>
          <w:szCs w:val="24"/>
        </w:rPr>
        <w:t>は</w:t>
      </w:r>
      <w:r>
        <w:rPr>
          <w:rFonts w:asciiTheme="minorEastAsia" w:eastAsiaTheme="minorEastAsia" w:hAnsiTheme="minorEastAsia"/>
          <w:sz w:val="24"/>
          <w:szCs w:val="24"/>
        </w:rPr>
        <w:t>、受託者</w:t>
      </w:r>
      <w:r w:rsidRPr="0030272D">
        <w:rPr>
          <w:rFonts w:asciiTheme="minorEastAsia" w:eastAsiaTheme="minorEastAsia" w:hAnsiTheme="minorEastAsia"/>
          <w:sz w:val="24"/>
          <w:szCs w:val="24"/>
        </w:rPr>
        <w:t>が本特記事項に違反していると認めたときは</w:t>
      </w:r>
      <w:r>
        <w:rPr>
          <w:rFonts w:asciiTheme="minorEastAsia" w:eastAsiaTheme="minorEastAsia" w:hAnsiTheme="minorEastAsia"/>
          <w:sz w:val="24"/>
          <w:szCs w:val="24"/>
        </w:rPr>
        <w:t>、</w:t>
      </w:r>
      <w:r w:rsidRPr="0030272D">
        <w:rPr>
          <w:rFonts w:asciiTheme="minorEastAsia" w:eastAsiaTheme="minorEastAsia" w:hAnsiTheme="minorEastAsia"/>
          <w:sz w:val="24"/>
          <w:szCs w:val="24"/>
        </w:rPr>
        <w:t>この契約を解除することができる。</w:t>
      </w:r>
    </w:p>
    <w:p w14:paraId="77F8B538" w14:textId="77777777" w:rsidR="00AD3E3A" w:rsidRPr="0030272D" w:rsidRDefault="00AD3E3A" w:rsidP="00AD3E3A">
      <w:pPr>
        <w:pStyle w:val="a3"/>
        <w:spacing w:before="1"/>
        <w:ind w:left="0"/>
        <w:rPr>
          <w:rFonts w:asciiTheme="minorEastAsia" w:eastAsiaTheme="minorEastAsia" w:hAnsiTheme="minorEastAsia"/>
          <w:sz w:val="24"/>
          <w:szCs w:val="24"/>
        </w:rPr>
      </w:pPr>
    </w:p>
    <w:p w14:paraId="75CF29D5" w14:textId="4431FC24" w:rsidR="00AD3E3A" w:rsidRPr="0030272D" w:rsidRDefault="00AD3E3A" w:rsidP="00D55B45">
      <w:pPr>
        <w:pStyle w:val="a3"/>
        <w:ind w:left="378" w:hangingChars="150" w:hanging="378"/>
        <w:rPr>
          <w:rFonts w:asciiTheme="minorEastAsia" w:eastAsiaTheme="minorEastAsia" w:hAnsiTheme="minorEastAsia"/>
          <w:sz w:val="24"/>
          <w:szCs w:val="24"/>
        </w:rPr>
      </w:pPr>
      <w:r w:rsidRPr="0030272D">
        <w:rPr>
          <w:rFonts w:asciiTheme="minorEastAsia" w:eastAsiaTheme="minorEastAsia" w:hAnsiTheme="minorEastAsia"/>
          <w:spacing w:val="12"/>
          <w:sz w:val="24"/>
          <w:szCs w:val="24"/>
        </w:rPr>
        <w:t>注</w:t>
      </w:r>
      <w:r w:rsidR="00D55B45">
        <w:rPr>
          <w:rFonts w:asciiTheme="minorEastAsia" w:eastAsiaTheme="minorEastAsia" w:hAnsiTheme="minorEastAsia" w:hint="eastAsia"/>
          <w:spacing w:val="12"/>
          <w:sz w:val="24"/>
          <w:szCs w:val="24"/>
        </w:rPr>
        <w:t xml:space="preserve">　</w:t>
      </w:r>
      <w:r w:rsidRPr="0030272D">
        <w:rPr>
          <w:rFonts w:asciiTheme="minorEastAsia" w:eastAsiaTheme="minorEastAsia" w:hAnsiTheme="minorEastAsia"/>
          <w:sz w:val="24"/>
          <w:szCs w:val="24"/>
        </w:rPr>
        <w:t>個人情報に係る業務の処理の委託の実態に即して</w:t>
      </w:r>
      <w:r>
        <w:rPr>
          <w:rFonts w:asciiTheme="minorEastAsia" w:eastAsiaTheme="minorEastAsia" w:hAnsiTheme="minorEastAsia"/>
          <w:sz w:val="24"/>
          <w:szCs w:val="24"/>
        </w:rPr>
        <w:t>、</w:t>
      </w:r>
      <w:r w:rsidRPr="0030272D">
        <w:rPr>
          <w:rFonts w:asciiTheme="minorEastAsia" w:eastAsiaTheme="minorEastAsia" w:hAnsiTheme="minorEastAsia"/>
          <w:sz w:val="24"/>
          <w:szCs w:val="24"/>
        </w:rPr>
        <w:t>適宜必要な事項を追加する</w:t>
      </w:r>
      <w:r w:rsidRPr="0030272D">
        <w:rPr>
          <w:rFonts w:asciiTheme="minorEastAsia" w:eastAsiaTheme="minorEastAsia" w:hAnsiTheme="minorEastAsia"/>
          <w:sz w:val="24"/>
          <w:szCs w:val="24"/>
        </w:rPr>
        <w:lastRenderedPageBreak/>
        <w:t>ものとする。</w:t>
      </w:r>
    </w:p>
    <w:p w14:paraId="2784CD10" w14:textId="77777777" w:rsidR="00102C27" w:rsidRPr="00AD3E3A" w:rsidRDefault="00102C27" w:rsidP="00AD3E3A">
      <w:pPr>
        <w:pStyle w:val="a3"/>
        <w:spacing w:before="10"/>
        <w:ind w:left="0"/>
        <w:rPr>
          <w:rFonts w:asciiTheme="minorEastAsia" w:eastAsiaTheme="minorEastAsia" w:hAnsiTheme="minorEastAsia"/>
          <w:sz w:val="24"/>
          <w:szCs w:val="24"/>
        </w:rPr>
      </w:pPr>
    </w:p>
    <w:sectPr w:rsidR="00102C27" w:rsidRPr="00AD3E3A">
      <w:pgSz w:w="11910" w:h="16840"/>
      <w:pgMar w:top="1400" w:right="13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DF590" w14:textId="77777777" w:rsidR="00540748" w:rsidRDefault="00540748" w:rsidP="000F7588">
      <w:r>
        <w:separator/>
      </w:r>
    </w:p>
  </w:endnote>
  <w:endnote w:type="continuationSeparator" w:id="0">
    <w:p w14:paraId="1136E5EA" w14:textId="77777777" w:rsidR="00540748" w:rsidRDefault="00540748" w:rsidP="000F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BDB61" w14:textId="77777777" w:rsidR="00540748" w:rsidRDefault="00540748" w:rsidP="000F7588">
      <w:r>
        <w:separator/>
      </w:r>
    </w:p>
  </w:footnote>
  <w:footnote w:type="continuationSeparator" w:id="0">
    <w:p w14:paraId="1BE42BD4" w14:textId="77777777" w:rsidR="00540748" w:rsidRDefault="00540748" w:rsidP="000F7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C27"/>
    <w:rsid w:val="0000622D"/>
    <w:rsid w:val="00010379"/>
    <w:rsid w:val="00025A1A"/>
    <w:rsid w:val="000520CF"/>
    <w:rsid w:val="000A23EA"/>
    <w:rsid w:val="000A52FD"/>
    <w:rsid w:val="000B32EC"/>
    <w:rsid w:val="000D452B"/>
    <w:rsid w:val="000E2A31"/>
    <w:rsid w:val="000F3705"/>
    <w:rsid w:val="000F7588"/>
    <w:rsid w:val="00102C27"/>
    <w:rsid w:val="00112C66"/>
    <w:rsid w:val="00136396"/>
    <w:rsid w:val="0015101C"/>
    <w:rsid w:val="00175390"/>
    <w:rsid w:val="001E3971"/>
    <w:rsid w:val="001E472B"/>
    <w:rsid w:val="001F18FF"/>
    <w:rsid w:val="00212DC8"/>
    <w:rsid w:val="002523B9"/>
    <w:rsid w:val="00254175"/>
    <w:rsid w:val="00263284"/>
    <w:rsid w:val="00271333"/>
    <w:rsid w:val="0030272D"/>
    <w:rsid w:val="00311340"/>
    <w:rsid w:val="003137A8"/>
    <w:rsid w:val="00345903"/>
    <w:rsid w:val="0037093E"/>
    <w:rsid w:val="00384F76"/>
    <w:rsid w:val="00393ABD"/>
    <w:rsid w:val="003A592E"/>
    <w:rsid w:val="003E24D0"/>
    <w:rsid w:val="004008AD"/>
    <w:rsid w:val="00454616"/>
    <w:rsid w:val="00494CDD"/>
    <w:rsid w:val="004D0101"/>
    <w:rsid w:val="004D2E19"/>
    <w:rsid w:val="00540748"/>
    <w:rsid w:val="00556F3B"/>
    <w:rsid w:val="0056500F"/>
    <w:rsid w:val="00571FC9"/>
    <w:rsid w:val="00587EC0"/>
    <w:rsid w:val="00591105"/>
    <w:rsid w:val="00641348"/>
    <w:rsid w:val="006737DC"/>
    <w:rsid w:val="0069514C"/>
    <w:rsid w:val="006A159D"/>
    <w:rsid w:val="006F473A"/>
    <w:rsid w:val="007150CD"/>
    <w:rsid w:val="007A198F"/>
    <w:rsid w:val="007A640A"/>
    <w:rsid w:val="00806573"/>
    <w:rsid w:val="008231BD"/>
    <w:rsid w:val="008373B9"/>
    <w:rsid w:val="0088578D"/>
    <w:rsid w:val="008C0EE9"/>
    <w:rsid w:val="008E75E6"/>
    <w:rsid w:val="008F066B"/>
    <w:rsid w:val="008F2462"/>
    <w:rsid w:val="00962108"/>
    <w:rsid w:val="009F737B"/>
    <w:rsid w:val="00A83346"/>
    <w:rsid w:val="00AD3E3A"/>
    <w:rsid w:val="00AE111C"/>
    <w:rsid w:val="00B00972"/>
    <w:rsid w:val="00B22B7A"/>
    <w:rsid w:val="00B5094B"/>
    <w:rsid w:val="00B74981"/>
    <w:rsid w:val="00B775D8"/>
    <w:rsid w:val="00B9459D"/>
    <w:rsid w:val="00BD5C0A"/>
    <w:rsid w:val="00C12E30"/>
    <w:rsid w:val="00C86140"/>
    <w:rsid w:val="00CE0E59"/>
    <w:rsid w:val="00D356DD"/>
    <w:rsid w:val="00D47835"/>
    <w:rsid w:val="00D5366F"/>
    <w:rsid w:val="00D55B45"/>
    <w:rsid w:val="00D86936"/>
    <w:rsid w:val="00DC4977"/>
    <w:rsid w:val="00E02232"/>
    <w:rsid w:val="00E13540"/>
    <w:rsid w:val="00E57250"/>
    <w:rsid w:val="00E62CB0"/>
    <w:rsid w:val="00E95EF2"/>
    <w:rsid w:val="00EF2A44"/>
    <w:rsid w:val="00EF4B9D"/>
    <w:rsid w:val="00F13569"/>
    <w:rsid w:val="00F252FF"/>
    <w:rsid w:val="00F45CC5"/>
    <w:rsid w:val="00F514F1"/>
    <w:rsid w:val="00F610BB"/>
    <w:rsid w:val="00F71BF6"/>
    <w:rsid w:val="00FC015D"/>
    <w:rsid w:val="00FF1F00"/>
    <w:rsid w:val="00FF6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551D3E"/>
  <w15:docId w15:val="{6FB4CE2A-E179-4210-B257-2B1CD090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15"/>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0F7588"/>
    <w:pPr>
      <w:tabs>
        <w:tab w:val="center" w:pos="4252"/>
        <w:tab w:val="right" w:pos="8504"/>
      </w:tabs>
      <w:snapToGrid w:val="0"/>
    </w:pPr>
  </w:style>
  <w:style w:type="character" w:customStyle="1" w:styleId="a6">
    <w:name w:val="ヘッダー (文字)"/>
    <w:basedOn w:val="a0"/>
    <w:link w:val="a5"/>
    <w:uiPriority w:val="99"/>
    <w:rsid w:val="000F7588"/>
    <w:rPr>
      <w:rFonts w:ascii="ＭＳ ゴシック" w:eastAsia="ＭＳ ゴシック" w:hAnsi="ＭＳ ゴシック" w:cs="ＭＳ ゴシック"/>
      <w:lang w:eastAsia="ja-JP"/>
    </w:rPr>
  </w:style>
  <w:style w:type="paragraph" w:styleId="a7">
    <w:name w:val="footer"/>
    <w:basedOn w:val="a"/>
    <w:link w:val="a8"/>
    <w:uiPriority w:val="99"/>
    <w:unhideWhenUsed/>
    <w:rsid w:val="000F7588"/>
    <w:pPr>
      <w:tabs>
        <w:tab w:val="center" w:pos="4252"/>
        <w:tab w:val="right" w:pos="8504"/>
      </w:tabs>
      <w:snapToGrid w:val="0"/>
    </w:pPr>
  </w:style>
  <w:style w:type="character" w:customStyle="1" w:styleId="a8">
    <w:name w:val="フッター (文字)"/>
    <w:basedOn w:val="a0"/>
    <w:link w:val="a7"/>
    <w:uiPriority w:val="99"/>
    <w:rsid w:val="000F7588"/>
    <w:rPr>
      <w:rFonts w:ascii="ＭＳ ゴシック" w:eastAsia="ＭＳ ゴシック" w:hAnsi="ＭＳ ゴシック" w:cs="ＭＳ ゴシック"/>
      <w:lang w:eastAsia="ja-JP"/>
    </w:rPr>
  </w:style>
  <w:style w:type="paragraph" w:styleId="a9">
    <w:name w:val="Balloon Text"/>
    <w:basedOn w:val="a"/>
    <w:link w:val="aa"/>
    <w:uiPriority w:val="99"/>
    <w:semiHidden/>
    <w:unhideWhenUsed/>
    <w:rsid w:val="00BD5C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5C0A"/>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1729A-5477-42E5-B92B-DCF020720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422</Words>
  <Characters>2408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高田　知英</cp:lastModifiedBy>
  <cp:revision>2</cp:revision>
  <cp:lastPrinted>2023-07-31T04:41:00Z</cp:lastPrinted>
  <dcterms:created xsi:type="dcterms:W3CDTF">2024-03-28T03:47:00Z</dcterms:created>
  <dcterms:modified xsi:type="dcterms:W3CDTF">2024-03-28T03:47:00Z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LastSaved">
    <vt:filetime>2023-07-03T00:00:00Z</vt:filetime>
  </property>
</Properties>
</file>