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10D" w:rsidRDefault="000D1D7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第三次由布市総合計画および由布市総合戦略（第</w:t>
      </w:r>
      <w:r>
        <w:rPr>
          <w:rFonts w:ascii="ＭＳ ゴシック" w:eastAsia="ＭＳ ゴシック" w:hAnsi="ＭＳ ゴシック"/>
          <w:sz w:val="28"/>
        </w:rPr>
        <w:t>3期）</w:t>
      </w:r>
      <w:r>
        <w:rPr>
          <w:rFonts w:ascii="ＭＳ ゴシック" w:eastAsia="ＭＳ ゴシック" w:hAnsi="ＭＳ ゴシック" w:hint="eastAsia"/>
          <w:sz w:val="28"/>
        </w:rPr>
        <w:t>(案）</w:t>
      </w:r>
    </w:p>
    <w:p w:rsidR="007B610D" w:rsidRDefault="000D1D78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/>
          <w:sz w:val="32"/>
        </w:rPr>
        <w:t xml:space="preserve"> 見 書 用 紙</w:t>
      </w:r>
    </w:p>
    <w:p w:rsidR="007B610D" w:rsidRDefault="000D1D78">
      <w:pPr>
        <w:spacing w:after="240" w:line="32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現在由布市では、向こう</w:t>
      </w:r>
      <w:r>
        <w:rPr>
          <w:rFonts w:ascii="ＭＳ ゴシック" w:eastAsia="ＭＳ ゴシック" w:hAnsi="ＭＳ ゴシック"/>
        </w:rPr>
        <w:t>10年の由布市の将来像を描く計画である「第三次由布市総合計画」および「由布市総合戦略（第3期）」の策定を進めています。</w:t>
      </w:r>
      <w:r>
        <w:rPr>
          <w:rFonts w:ascii="ＭＳ ゴシック" w:eastAsia="ＭＳ ゴシック" w:hAnsi="ＭＳ ゴシック" w:hint="eastAsia"/>
        </w:rPr>
        <w:t>この度「第三次由布市総合計画」および「由布市総合戦略（第</w:t>
      </w:r>
      <w:r>
        <w:rPr>
          <w:rFonts w:ascii="ＭＳ ゴシック" w:eastAsia="ＭＳ ゴシック" w:hAnsi="ＭＳ ゴシック"/>
        </w:rPr>
        <w:t>3期）」の素案がまとまりましたので、市民の皆さまから広くご意見を募集いたします。</w:t>
      </w:r>
    </w:p>
    <w:p w:rsidR="007B610D" w:rsidRDefault="000D1D78">
      <w:pPr>
        <w:pStyle w:val="aa"/>
        <w:numPr>
          <w:ilvl w:val="0"/>
          <w:numId w:val="1"/>
        </w:numPr>
        <w:spacing w:line="320" w:lineRule="exact"/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いただいたご意見は、それに対する市の考え方を示して、公表します（ホームページを予定）。そのため、提出いただいたご意見のうち、個人情報（氏名、住所、電話番号）以外の記載内容は、公開させていただく可能性があります。あらかじめご了承ください。</w:t>
      </w:r>
    </w:p>
    <w:p w:rsidR="007B610D" w:rsidRDefault="000D1D78">
      <w:pPr>
        <w:pStyle w:val="aa"/>
        <w:numPr>
          <w:ilvl w:val="0"/>
          <w:numId w:val="1"/>
        </w:numPr>
        <w:spacing w:line="320" w:lineRule="exact"/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なお、ご意見に対しての個別の回答や、提出いただいた書類の返却はいたしません。</w:t>
      </w:r>
    </w:p>
    <w:p w:rsidR="007B610D" w:rsidRDefault="000D1D78" w:rsidP="000D1D78">
      <w:pPr>
        <w:pStyle w:val="aa"/>
        <w:numPr>
          <w:ilvl w:val="0"/>
          <w:numId w:val="1"/>
        </w:numPr>
        <w:spacing w:line="320" w:lineRule="exact"/>
        <w:ind w:leftChars="0" w:left="442" w:hanging="44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記入いただいた個人情報は、ご意見の内容の確認のみに使用し、それ以外の用途に使用いたしません。</w:t>
      </w:r>
    </w:p>
    <w:p w:rsidR="000D1D78" w:rsidRPr="000D1D78" w:rsidRDefault="000D1D78" w:rsidP="000D1D78">
      <w:pPr>
        <w:pStyle w:val="aa"/>
        <w:numPr>
          <w:ilvl w:val="0"/>
          <w:numId w:val="1"/>
        </w:numPr>
        <w:spacing w:line="320" w:lineRule="exact"/>
        <w:ind w:leftChars="0" w:left="442" w:hanging="442"/>
        <w:rPr>
          <w:rFonts w:ascii="ＭＳ ゴシック" w:eastAsia="ＭＳ ゴシック" w:hAnsi="ＭＳ ゴシック"/>
          <w:b/>
          <w:color w:val="FF0000"/>
        </w:rPr>
      </w:pPr>
      <w:r w:rsidRPr="000D1D78">
        <w:rPr>
          <w:rFonts w:ascii="ＭＳ ゴシック" w:eastAsia="ＭＳ ゴシック" w:hAnsi="ＭＳ ゴシック"/>
          <w:b/>
          <w:color w:val="FF0000"/>
          <w:shd w:val="clear" w:color="auto" w:fill="FFFFFF"/>
        </w:rPr>
        <w:t>市民の方からのご意見を募集しているため、氏名住所については、記入のない場合、原則としてパブリックコメントとしてお取り扱いできません</w:t>
      </w:r>
      <w:r>
        <w:rPr>
          <w:rFonts w:ascii="ＭＳ ゴシック" w:eastAsia="ＭＳ ゴシック" w:hAnsi="ＭＳ ゴシック" w:hint="eastAsia"/>
          <w:b/>
          <w:color w:val="FF0000"/>
          <w:shd w:val="clear" w:color="auto" w:fill="FFFFFF"/>
        </w:rPr>
        <w:t>。</w:t>
      </w:r>
    </w:p>
    <w:tbl>
      <w:tblPr>
        <w:tblStyle w:val="ae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8930"/>
      </w:tblGrid>
      <w:tr w:rsidR="007B610D">
        <w:tc>
          <w:tcPr>
            <w:tcW w:w="1555" w:type="dxa"/>
            <w:vAlign w:val="center"/>
          </w:tcPr>
          <w:p w:rsidR="007B610D" w:rsidRDefault="000D1D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8930" w:type="dxa"/>
          </w:tcPr>
          <w:p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610D">
        <w:tc>
          <w:tcPr>
            <w:tcW w:w="1555" w:type="dxa"/>
            <w:vAlign w:val="center"/>
          </w:tcPr>
          <w:p w:rsidR="007B610D" w:rsidRDefault="000D1D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  <w:p w:rsidR="007B610D" w:rsidRDefault="000D1D7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EE0000"/>
                <w:sz w:val="22"/>
              </w:rPr>
              <w:t>（必須）</w:t>
            </w:r>
          </w:p>
        </w:tc>
        <w:tc>
          <w:tcPr>
            <w:tcW w:w="8930" w:type="dxa"/>
          </w:tcPr>
          <w:p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610D">
        <w:trPr>
          <w:trHeight w:val="890"/>
        </w:trPr>
        <w:tc>
          <w:tcPr>
            <w:tcW w:w="1555" w:type="dxa"/>
            <w:vAlign w:val="center"/>
          </w:tcPr>
          <w:p w:rsidR="007B610D" w:rsidRDefault="000D1D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  <w:p w:rsidR="007B610D" w:rsidRDefault="000D1D7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EE0000"/>
                <w:sz w:val="22"/>
              </w:rPr>
              <w:t>（必須）</w:t>
            </w:r>
          </w:p>
        </w:tc>
        <w:tc>
          <w:tcPr>
            <w:tcW w:w="8930" w:type="dxa"/>
            <w:tcBorders>
              <w:bottom w:val="nil"/>
            </w:tcBorders>
          </w:tcPr>
          <w:p w:rsidR="007B610D" w:rsidRDefault="000D1D7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〒</w:t>
            </w:r>
          </w:p>
          <w:p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610D">
        <w:trPr>
          <w:trHeight w:val="278"/>
        </w:trPr>
        <w:tc>
          <w:tcPr>
            <w:tcW w:w="1555" w:type="dxa"/>
            <w:vAlign w:val="center"/>
          </w:tcPr>
          <w:p w:rsidR="007B610D" w:rsidRDefault="000D1D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8930" w:type="dxa"/>
          </w:tcPr>
          <w:p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610D" w:rsidTr="001D03E7">
        <w:trPr>
          <w:cantSplit/>
          <w:trHeight w:val="2382"/>
        </w:trPr>
        <w:tc>
          <w:tcPr>
            <w:tcW w:w="10485" w:type="dxa"/>
            <w:gridSpan w:val="2"/>
          </w:tcPr>
          <w:p w:rsidR="007B610D" w:rsidRDefault="000D1D7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「第三次由布市総合計画」に対するご意見</w:t>
            </w:r>
          </w:p>
          <w:p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B610D" w:rsidRDefault="007B610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847DF" w:rsidRDefault="00A847DF">
            <w:pPr>
              <w:rPr>
                <w:rFonts w:ascii="ＭＳ ゴシック" w:eastAsia="ＭＳ ゴシック" w:hAnsi="ＭＳ ゴシック" w:hint="eastAsia"/>
                <w:sz w:val="22"/>
              </w:rPr>
            </w:pPr>
            <w:bookmarkStart w:id="0" w:name="_GoBack"/>
            <w:bookmarkEnd w:id="0"/>
          </w:p>
        </w:tc>
      </w:tr>
      <w:tr w:rsidR="007B610D" w:rsidTr="00A847DF">
        <w:trPr>
          <w:cantSplit/>
          <w:trHeight w:val="2686"/>
        </w:trPr>
        <w:tc>
          <w:tcPr>
            <w:tcW w:w="10485" w:type="dxa"/>
            <w:gridSpan w:val="2"/>
          </w:tcPr>
          <w:p w:rsidR="007B610D" w:rsidRDefault="000D1D7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「由布市総合戦略（第</w:t>
            </w:r>
            <w:r>
              <w:rPr>
                <w:rFonts w:ascii="ＭＳ ゴシック" w:eastAsia="ＭＳ ゴシック" w:hAnsi="ＭＳ ゴシック"/>
                <w:sz w:val="22"/>
              </w:rPr>
              <w:t>3期）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」に対するご意見</w:t>
            </w:r>
          </w:p>
          <w:p w:rsidR="007B610D" w:rsidRDefault="007B610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D03E7" w:rsidRDefault="001D03E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D03E7" w:rsidRDefault="001D03E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D03E7" w:rsidRPr="001D03E7" w:rsidRDefault="001D03E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B610D">
        <w:trPr>
          <w:trHeight w:val="1736"/>
        </w:trPr>
        <w:tc>
          <w:tcPr>
            <w:tcW w:w="10485" w:type="dxa"/>
            <w:gridSpan w:val="2"/>
          </w:tcPr>
          <w:p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u w:val="single"/>
              </w:rPr>
              <w:t>令和７年１０月２７日（月）必着にて提出をお願いします。</w:t>
            </w:r>
          </w:p>
          <w:p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【提出方法】</w:t>
            </w:r>
          </w:p>
          <w:p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kern w:val="0"/>
                <w:fitText w:val="880" w:id="1"/>
              </w:rPr>
              <w:t>直接提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fitText w:val="880" w:id="1"/>
              </w:rPr>
              <w:t>出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：下記の窓口まで直接お持ちください（市役所開庁日・時間に限る）。</w:t>
            </w:r>
          </w:p>
          <w:p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30"/>
                <w:kern w:val="0"/>
                <w:fitText w:val="880" w:id="2"/>
              </w:rPr>
              <w:t>郵</w:t>
            </w:r>
            <w:r>
              <w:rPr>
                <w:rFonts w:ascii="ＭＳ ゴシック" w:eastAsia="ＭＳ ゴシック" w:hAnsi="ＭＳ ゴシック" w:hint="eastAsia"/>
                <w:kern w:val="0"/>
                <w:fitText w:val="880" w:id="2"/>
              </w:rPr>
              <w:t>送</w:t>
            </w:r>
            <w:r>
              <w:rPr>
                <w:rFonts w:ascii="ＭＳ ゴシック" w:eastAsia="ＭＳ ゴシック" w:hAnsi="ＭＳ ゴシック" w:hint="eastAsia"/>
              </w:rPr>
              <w:t>：〒８７９－５４９８　由布市庄内町柿原３０２番地　由布市役所総合政策課　宛</w:t>
            </w:r>
          </w:p>
          <w:p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62"/>
                <w:kern w:val="0"/>
                <w:fitText w:val="880" w:id="3"/>
              </w:rPr>
              <w:t>ＦＡ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80" w:id="3"/>
              </w:rPr>
              <w:t>Ｘ</w:t>
            </w:r>
            <w:r>
              <w:rPr>
                <w:rFonts w:ascii="ＭＳ ゴシック" w:eastAsia="ＭＳ ゴシック" w:hAnsi="ＭＳ ゴシック" w:hint="eastAsia"/>
              </w:rPr>
              <w:t>：０９７－５８２―３９７１</w:t>
            </w:r>
          </w:p>
          <w:p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2" behindDoc="0" locked="0" layoutInCell="1" hidden="0" allowOverlap="1">
                  <wp:simplePos x="0" y="0"/>
                  <wp:positionH relativeFrom="column">
                    <wp:posOffset>5927725</wp:posOffset>
                  </wp:positionH>
                  <wp:positionV relativeFrom="paragraph">
                    <wp:posOffset>135890</wp:posOffset>
                  </wp:positionV>
                  <wp:extent cx="563245" cy="563245"/>
                  <wp:effectExtent l="0" t="0" r="0" b="0"/>
                  <wp:wrapNone/>
                  <wp:docPr id="1026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ＭＳ ゴシック" w:eastAsia="ＭＳ ゴシック" w:hAnsi="ＭＳ ゴシック" w:hint="eastAsia"/>
              </w:rPr>
              <w:t>【窓口】</w:t>
            </w:r>
          </w:p>
          <w:p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・由布市役所（庄内）　　総合政策課</w:t>
            </w:r>
          </w:p>
          <w:p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・由布市役所挾間庁舎　　挾間地域振興課　　総務係</w:t>
            </w:r>
          </w:p>
          <w:p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・由布市役所湯布院庁舎　湯布院地域振興課　総務係</w:t>
            </w:r>
          </w:p>
        </w:tc>
      </w:tr>
    </w:tbl>
    <w:p w:rsidR="007B610D" w:rsidRDefault="000D1D78">
      <w:pPr>
        <w:spacing w:line="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-879475</wp:posOffset>
                </wp:positionV>
                <wp:extent cx="2820035" cy="499110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035" cy="4991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10D" w:rsidRDefault="000D1D78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ネットで意見回答されたい場合はこちら☟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312.15pt;margin-top:-69.25pt;width:222.05pt;height:39.3pt;z-index: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" filled="f" stroked="f" strokeweight=".5pt">
                <v:textbox inset="5.85pt,.7pt,5.85pt,.7pt">
                  <w:txbxContent>
                    <w:p w:rsidR="007B610D" w:rsidRDefault="000D1D78">
                      <w:r>
                        <w:rPr>
                          <w:rFonts w:ascii="BIZ UDPゴシック" w:eastAsia="BIZ UDPゴシック" w:hAnsi="BIZ UDPゴシック" w:hint="eastAsia"/>
                        </w:rPr>
                        <w:t>ネットで意見回答されたい場合はこちら☟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610D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2A0" w:rsidRDefault="000D1D78">
      <w:r>
        <w:separator/>
      </w:r>
    </w:p>
  </w:endnote>
  <w:endnote w:type="continuationSeparator" w:id="0">
    <w:p w:rsidR="00F222A0" w:rsidRDefault="000D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2A0" w:rsidRDefault="000D1D78">
      <w:r>
        <w:separator/>
      </w:r>
    </w:p>
  </w:footnote>
  <w:footnote w:type="continuationSeparator" w:id="0">
    <w:p w:rsidR="00F222A0" w:rsidRDefault="000D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158F412"/>
    <w:lvl w:ilvl="0" w:tplc="54CA4456"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</w:rPr>
    </w:lvl>
    <w:lvl w:ilvl="1" w:tplc="0409000B"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0D"/>
    <w:rsid w:val="000D1D78"/>
    <w:rsid w:val="001D03E7"/>
    <w:rsid w:val="007B610D"/>
    <w:rsid w:val="00A847DF"/>
    <w:rsid w:val="00F2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FE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 Spacing"/>
    <w:qFormat/>
    <w:pPr>
      <w:wordWrap w:val="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644</Characters>
  <Application>Microsoft Office Word</Application>
  <DocSecurity>0</DocSecurity>
  <Lines>5</Lines>
  <Paragraphs>1</Paragraphs>
  <ScaleCrop>false</ScaleCrop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description>-</dc:description>
  <cp:lastModifiedBy/>
  <cp:revision>8</cp:revision>
  <cp:lastPrinted>2025-09-29T08:36:00Z</cp:lastPrinted>
  <dcterms:created xsi:type="dcterms:W3CDTF">2025-09-19T07:19:00Z</dcterms:created>
  <dcterms:modified xsi:type="dcterms:W3CDTF">2025-10-10T08:07:00Z</dcterms:modified>
</cp:coreProperties>
</file>