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「由布市第２次環境基本計画」及び「由布市第２次地球温暖化対策実行計画（区域施策編）・地域気候変動適応計画」（案）に関する意見</w:t>
      </w:r>
    </w:p>
    <w:tbl>
      <w:tblPr>
        <w:tblStyle w:val="11"/>
        <w:tblW w:w="86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6"/>
        <w:gridCol w:w="6459"/>
      </w:tblGrid>
      <w:tr>
        <w:trPr>
          <w:trHeight w:val="540" w:hRule="atLeast"/>
        </w:trPr>
        <w:tc>
          <w:tcPr>
            <w:tcW w:w="21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64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1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4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470" w:hRule="atLeast"/>
        </w:trPr>
        <w:tc>
          <w:tcPr>
            <w:tcW w:w="21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45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660" w:hRule="atLeast"/>
        </w:trPr>
        <w:tc>
          <w:tcPr>
            <w:tcW w:w="8625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《ご意見》</w:t>
            </w: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408" w:hRule="atLeast"/>
        </w:trPr>
        <w:tc>
          <w:tcPr>
            <w:tcW w:w="862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締切日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z w:val="24"/>
              </w:rPr>
              <w:t>令和７年１１月３０日（日）　</w:t>
            </w:r>
            <w:r>
              <w:rPr>
                <w:rFonts w:hint="eastAsia" w:ascii="BIZ UDPゴシック" w:hAnsi="BIZ UDPゴシック" w:eastAsia="BIZ UDPゴシック"/>
                <w:sz w:val="21"/>
                <w:u w:val="single" w:color="auto"/>
              </w:rPr>
              <w:t>※提出方法により締め切り日が異なります。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①直接提出　環境課、挾間地域振興課、湯布院地域振興課　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②郵送</w:t>
            </w:r>
            <w:r>
              <w:rPr>
                <w:rFonts w:hint="eastAsia" w:ascii="BIZ UDPゴシック" w:hAnsi="BIZ UDPゴシック" w:eastAsia="BIZ UDPゴシック"/>
              </w:rPr>
              <w:t xml:space="preserve">    </w:t>
            </w:r>
            <w:r>
              <w:rPr>
                <w:rFonts w:hint="eastAsia" w:ascii="BIZ UDPゴシック" w:hAnsi="BIZ UDPゴシック" w:eastAsia="BIZ UDPゴシック"/>
              </w:rPr>
              <w:t>〒</w:t>
            </w:r>
            <w:r>
              <w:rPr>
                <w:rFonts w:hint="eastAsia" w:ascii="BIZ UDPゴシック" w:hAnsi="BIZ UDPゴシック" w:eastAsia="BIZ UDPゴシック"/>
              </w:rPr>
              <w:t>879-5498</w:t>
            </w:r>
            <w:r>
              <w:rPr>
                <w:rFonts w:hint="eastAsia" w:ascii="BIZ UDPゴシック" w:hAnsi="BIZ UDPゴシック" w:eastAsia="BIZ UDPゴシック"/>
              </w:rPr>
              <w:t>　由布市庄内町柿原</w:t>
            </w:r>
            <w:r>
              <w:rPr>
                <w:rFonts w:hint="eastAsia" w:ascii="BIZ UDPゴシック" w:hAnsi="BIZ UDPゴシック" w:eastAsia="BIZ UDPゴシック"/>
              </w:rPr>
              <w:t>302</w:t>
            </w:r>
            <w:r>
              <w:rPr>
                <w:rFonts w:hint="eastAsia" w:ascii="BIZ UDPゴシック" w:hAnsi="BIZ UDPゴシック" w:eastAsia="BIZ UDPゴシック"/>
              </w:rPr>
              <w:t>番地　由布市環境課　宛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③ＦＡＸ　　　</w:t>
            </w:r>
            <w:r>
              <w:rPr>
                <w:rFonts w:hint="eastAsia" w:ascii="BIZ UDPゴシック" w:hAnsi="BIZ UDPゴシック" w:eastAsia="BIZ UDPゴシック"/>
              </w:rPr>
              <w:t>097-582-1361</w:t>
            </w:r>
            <w:r>
              <w:rPr>
                <w:rFonts w:hint="eastAsia" w:ascii="BIZ UDPゴシック" w:hAnsi="BIZ UDPゴシック" w:eastAsia="BIZ UDPゴシック"/>
              </w:rPr>
              <w:t>　　　④メール　</w:t>
            </w:r>
            <w:r>
              <w:rPr>
                <w:rFonts w:hint="eastAsia" w:ascii="BIZ UDPゴシック" w:hAnsi="BIZ UDPゴシック" w:eastAsia="BIZ UDPゴシック"/>
              </w:rPr>
              <w:t>kankyo@city.yufu.lg.jp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</w:rPr>
              <w:t>※①は開庁日のみ、②③は１１月２８日（金）必着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dstrike w:val="0"/>
      <w:color w:val="194BE2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8</Words>
  <Characters>234</Characters>
  <Application>JUST Note</Application>
  <Lines>40</Lines>
  <Paragraphs>11</Paragraphs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2025-10-30T03:17:37Z</cp:lastPrinted>
  <dcterms:created xsi:type="dcterms:W3CDTF">2018-10-23T00:41:00Z</dcterms:created>
  <dcterms:modified xsi:type="dcterms:W3CDTF">2025-10-30T04:41:39Z</dcterms:modified>
  <cp:revision>2</cp:revision>
</cp:coreProperties>
</file>