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utlineLvl w:val="0"/>
        <w:rPr>
          <w:rFonts w:hint="default"/>
        </w:rPr>
      </w:pPr>
      <w:r>
        <w:rPr>
          <w:rFonts w:hint="eastAsia"/>
        </w:rPr>
        <w:t>様式第</w:t>
      </w:r>
      <w:r>
        <w:rPr>
          <w:rFonts w:hint="eastAsia"/>
        </w:rPr>
        <w:t>5</w:t>
      </w:r>
      <w:r>
        <w:rPr>
          <w:rFonts w:hint="eastAsia"/>
        </w:rPr>
        <w:t>号</w:t>
      </w:r>
      <w:r>
        <w:rPr>
          <w:rFonts w:hint="default"/>
        </w:rPr>
        <w:t>(</w:t>
      </w:r>
      <w:r>
        <w:rPr>
          <w:rFonts w:hint="eastAsia"/>
        </w:rPr>
        <w:t>第</w:t>
      </w:r>
      <w:r>
        <w:rPr>
          <w:rFonts w:hint="default"/>
        </w:rPr>
        <w:t>8</w:t>
      </w:r>
      <w:r>
        <w:rPr>
          <w:rFonts w:hint="eastAsia"/>
        </w:rPr>
        <w:t>条関係</w:t>
      </w:r>
      <w:r>
        <w:rPr>
          <w:rFonts w:hint="default"/>
        </w:rPr>
        <w:t>)</w:t>
      </w:r>
    </w:p>
    <w:p>
      <w:pPr>
        <w:pStyle w:val="0"/>
        <w:rPr>
          <w:rFonts w:hint="default"/>
        </w:rPr>
      </w:pPr>
    </w:p>
    <w:p>
      <w:pPr>
        <w:pStyle w:val="0"/>
        <w:rPr>
          <w:rFonts w:hint="default"/>
        </w:rPr>
      </w:pPr>
    </w:p>
    <w:p>
      <w:pPr>
        <w:pStyle w:val="0"/>
        <w:jc w:val="right"/>
        <w:rPr>
          <w:rFonts w:hint="default"/>
        </w:rPr>
      </w:pPr>
      <w:r>
        <w:rPr>
          <w:rFonts w:hint="eastAsia"/>
        </w:rPr>
        <w:t>令和　　年　　月　　日　　</w:t>
      </w:r>
    </w:p>
    <w:p>
      <w:pPr>
        <w:pStyle w:val="0"/>
        <w:rPr>
          <w:rFonts w:hint="default"/>
        </w:rPr>
      </w:pPr>
    </w:p>
    <w:p>
      <w:pPr>
        <w:pStyle w:val="0"/>
        <w:rPr>
          <w:rFonts w:hint="default"/>
        </w:rPr>
      </w:pPr>
    </w:p>
    <w:p>
      <w:pPr>
        <w:pStyle w:val="0"/>
        <w:rPr>
          <w:rFonts w:hint="default"/>
        </w:rPr>
      </w:pPr>
      <w:r>
        <w:rPr>
          <w:rFonts w:hint="eastAsia"/>
        </w:rPr>
        <w:t>　　由布市長　相馬　尊重　様</w:t>
      </w:r>
    </w:p>
    <w:p>
      <w:pPr>
        <w:pStyle w:val="0"/>
        <w:rPr>
          <w:rFonts w:hint="default"/>
        </w:rPr>
      </w:pPr>
    </w:p>
    <w:p>
      <w:pPr>
        <w:pStyle w:val="0"/>
        <w:rPr>
          <w:rFonts w:hint="default"/>
        </w:rPr>
      </w:pPr>
    </w:p>
    <w:p>
      <w:pPr>
        <w:pStyle w:val="0"/>
        <w:jc w:val="right"/>
        <w:rPr>
          <w:rFonts w:hint="default"/>
        </w:rPr>
      </w:pPr>
      <w:r>
        <w:rPr>
          <w:rFonts w:hint="eastAsia"/>
        </w:rPr>
        <w:t>申請者　住　所　　　　　　　　　　　　　</w:t>
      </w:r>
    </w:p>
    <w:p>
      <w:pPr>
        <w:pStyle w:val="0"/>
        <w:jc w:val="right"/>
        <w:rPr>
          <w:rFonts w:hint="default"/>
        </w:rPr>
      </w:pPr>
      <w:r>
        <w:rPr>
          <w:rFonts w:hint="eastAsia"/>
        </w:rPr>
        <w:t>氏　名　　　　　　　　　　　　　</w:t>
      </w:r>
    </w:p>
    <w:p>
      <w:pPr>
        <w:pStyle w:val="0"/>
        <w:rPr>
          <w:rFonts w:hint="default"/>
        </w:rPr>
      </w:pPr>
      <w:r>
        <w:rPr>
          <w:rFonts w:hint="eastAsia"/>
        </w:rPr>
        <w:t>　　　　　　　　　　　　　　　　　　　　　　　　連絡先</w:t>
      </w:r>
    </w:p>
    <w:p>
      <w:pPr>
        <w:pStyle w:val="0"/>
        <w:rPr>
          <w:rFonts w:hint="default"/>
        </w:rPr>
      </w:pPr>
    </w:p>
    <w:p>
      <w:pPr>
        <w:pStyle w:val="0"/>
        <w:rPr>
          <w:rFonts w:hint="default"/>
        </w:rPr>
      </w:pPr>
    </w:p>
    <w:p>
      <w:pPr>
        <w:pStyle w:val="0"/>
        <w:jc w:val="center"/>
        <w:outlineLvl w:val="0"/>
        <w:rPr>
          <w:rFonts w:hint="default"/>
        </w:rPr>
      </w:pPr>
      <w:r>
        <w:rPr>
          <w:rFonts w:hint="eastAsia"/>
        </w:rPr>
        <w:t>中小企業者店舗等整備改善融資金利子補給請求書</w:t>
      </w:r>
    </w:p>
    <w:p>
      <w:pPr>
        <w:pStyle w:val="0"/>
        <w:rPr>
          <w:rFonts w:hint="default"/>
        </w:rPr>
      </w:pPr>
    </w:p>
    <w:p>
      <w:pPr>
        <w:pStyle w:val="0"/>
        <w:rPr>
          <w:rFonts w:hint="default"/>
        </w:rPr>
      </w:pPr>
    </w:p>
    <w:p>
      <w:pPr>
        <w:pStyle w:val="0"/>
        <w:ind w:left="238" w:hanging="238"/>
        <w:rPr>
          <w:rFonts w:hint="default"/>
        </w:rPr>
      </w:pPr>
      <w:r>
        <w:rPr>
          <w:rFonts w:hint="eastAsia"/>
        </w:rPr>
        <w:t>　令和　　年　　月　　日付けで決定通知のありました利子補給金を次のとおり請求します。</w:t>
      </w:r>
    </w:p>
    <w:p>
      <w:pPr>
        <w:pStyle w:val="0"/>
        <w:rPr>
          <w:rFonts w:hint="default"/>
        </w:rPr>
      </w:pPr>
    </w:p>
    <w:p>
      <w:pPr>
        <w:pStyle w:val="0"/>
        <w:rPr>
          <w:rFonts w:hint="default"/>
        </w:rPr>
      </w:pPr>
    </w:p>
    <w:p>
      <w:pPr>
        <w:pStyle w:val="0"/>
        <w:jc w:val="center"/>
        <w:outlineLvl w:val="0"/>
        <w:rPr>
          <w:rFonts w:hint="default"/>
        </w:rPr>
      </w:pPr>
    </w:p>
    <w:p>
      <w:pPr>
        <w:pStyle w:val="0"/>
        <w:rPr>
          <w:rFonts w:hint="default"/>
        </w:rPr>
      </w:pPr>
    </w:p>
    <w:p>
      <w:pPr>
        <w:pStyle w:val="0"/>
        <w:rPr>
          <w:rFonts w:hint="default"/>
        </w:rPr>
      </w:pPr>
      <w:r>
        <w:rPr>
          <w:rFonts w:hint="eastAsia"/>
        </w:rPr>
        <w:t>　　　　　　　　　　請求金額　一金　　　　　　　　　　円也</w:t>
      </w:r>
    </w:p>
    <w:p>
      <w:pPr>
        <w:pStyle w:val="0"/>
        <w:rPr>
          <w:rFonts w:hint="default"/>
        </w:rPr>
      </w:pPr>
    </w:p>
    <w:p>
      <w:pPr>
        <w:pStyle w:val="0"/>
        <w:rPr>
          <w:rFonts w:hint="default"/>
        </w:rPr>
      </w:pPr>
    </w:p>
    <w:p>
      <w:pPr>
        <w:pStyle w:val="0"/>
        <w:rPr>
          <w:rFonts w:hint="default"/>
        </w:rPr>
      </w:pPr>
      <w:r>
        <w:rPr>
          <w:rFonts w:hint="eastAsia"/>
        </w:rPr>
        <w:t>　　　振込口座</w:t>
      </w:r>
    </w:p>
    <w:tbl>
      <w:tblPr>
        <w:tblStyle w:val="21"/>
        <w:tblW w:w="7371" w:type="dxa"/>
        <w:tblInd w:w="959" w:type="dxa"/>
        <w:tblLayout w:type="fixed"/>
        <w:tblLook w:firstRow="1" w:lastRow="0" w:firstColumn="1" w:lastColumn="0" w:noHBand="0" w:noVBand="1" w:val="04A0"/>
      </w:tblPr>
      <w:tblGrid>
        <w:gridCol w:w="1559"/>
        <w:gridCol w:w="5812"/>
      </w:tblGrid>
      <w:tr>
        <w:trPr>
          <w:trHeight w:val="577" w:hRule="atLeast"/>
        </w:trPr>
        <w:tc>
          <w:tcPr>
            <w:tcW w:w="1559" w:type="dxa"/>
            <w:vAlign w:val="center"/>
          </w:tcPr>
          <w:p>
            <w:pPr>
              <w:pStyle w:val="0"/>
              <w:rPr>
                <w:rFonts w:hint="default"/>
                <w:sz w:val="22"/>
              </w:rPr>
            </w:pPr>
            <w:r>
              <w:rPr>
                <w:rFonts w:hint="eastAsia"/>
                <w:sz w:val="22"/>
              </w:rPr>
              <w:t>金融機関名</w:t>
            </w:r>
          </w:p>
        </w:tc>
        <w:tc>
          <w:tcPr>
            <w:tcW w:w="5812" w:type="dxa"/>
            <w:vAlign w:val="top"/>
          </w:tcPr>
          <w:p>
            <w:pPr>
              <w:pStyle w:val="0"/>
              <w:rPr>
                <w:rFonts w:hint="default"/>
              </w:rPr>
            </w:pPr>
          </w:p>
        </w:tc>
      </w:tr>
      <w:tr>
        <w:trPr>
          <w:trHeight w:val="543" w:hRule="atLeast"/>
        </w:trPr>
        <w:tc>
          <w:tcPr>
            <w:tcW w:w="1559" w:type="dxa"/>
            <w:vAlign w:val="center"/>
          </w:tcPr>
          <w:p>
            <w:pPr>
              <w:pStyle w:val="0"/>
              <w:rPr>
                <w:rFonts w:hint="default"/>
                <w:sz w:val="22"/>
              </w:rPr>
            </w:pPr>
            <w:r>
              <w:rPr>
                <w:rFonts w:hint="eastAsia"/>
                <w:sz w:val="22"/>
              </w:rPr>
              <w:t>支店名</w:t>
            </w:r>
          </w:p>
        </w:tc>
        <w:tc>
          <w:tcPr>
            <w:tcW w:w="5812" w:type="dxa"/>
            <w:vAlign w:val="top"/>
          </w:tcPr>
          <w:p>
            <w:pPr>
              <w:pStyle w:val="0"/>
              <w:rPr>
                <w:rFonts w:hint="default"/>
              </w:rPr>
            </w:pPr>
          </w:p>
        </w:tc>
      </w:tr>
      <w:tr>
        <w:trPr>
          <w:trHeight w:val="423" w:hRule="atLeast"/>
        </w:trPr>
        <w:tc>
          <w:tcPr>
            <w:tcW w:w="1559" w:type="dxa"/>
            <w:vAlign w:val="center"/>
          </w:tcPr>
          <w:p>
            <w:pPr>
              <w:pStyle w:val="0"/>
              <w:rPr>
                <w:rFonts w:hint="default"/>
                <w:sz w:val="22"/>
              </w:rPr>
            </w:pPr>
            <w:r>
              <w:rPr>
                <w:rFonts w:hint="eastAsia"/>
                <w:sz w:val="22"/>
              </w:rPr>
              <w:t>種別</w:t>
            </w:r>
          </w:p>
        </w:tc>
        <w:tc>
          <w:tcPr>
            <w:tcW w:w="5812" w:type="dxa"/>
            <w:vAlign w:val="center"/>
          </w:tcPr>
          <w:p>
            <w:pPr>
              <w:pStyle w:val="0"/>
              <w:jc w:val="center"/>
              <w:rPr>
                <w:rFonts w:hint="default"/>
                <w:sz w:val="22"/>
              </w:rPr>
            </w:pPr>
            <w:r>
              <w:rPr>
                <w:rFonts w:hint="eastAsia"/>
                <w:sz w:val="22"/>
              </w:rPr>
              <w:t>普通　・　当座</w:t>
            </w:r>
          </w:p>
        </w:tc>
      </w:tr>
      <w:tr>
        <w:trPr>
          <w:trHeight w:val="557" w:hRule="atLeast"/>
        </w:trPr>
        <w:tc>
          <w:tcPr>
            <w:tcW w:w="1559" w:type="dxa"/>
            <w:vAlign w:val="center"/>
          </w:tcPr>
          <w:p>
            <w:pPr>
              <w:pStyle w:val="0"/>
              <w:rPr>
                <w:rFonts w:hint="default"/>
                <w:sz w:val="22"/>
              </w:rPr>
            </w:pPr>
            <w:r>
              <w:rPr>
                <w:rFonts w:hint="eastAsia"/>
                <w:sz w:val="22"/>
              </w:rPr>
              <w:t>口座番号</w:t>
            </w:r>
          </w:p>
        </w:tc>
        <w:tc>
          <w:tcPr>
            <w:tcW w:w="5812" w:type="dxa"/>
            <w:vAlign w:val="top"/>
          </w:tcPr>
          <w:p>
            <w:pPr>
              <w:pStyle w:val="0"/>
              <w:rPr>
                <w:rFonts w:hint="default"/>
              </w:rPr>
            </w:pPr>
          </w:p>
        </w:tc>
      </w:tr>
      <w:tr>
        <w:trPr>
          <w:trHeight w:val="527" w:hRule="atLeast"/>
        </w:trPr>
        <w:tc>
          <w:tcPr>
            <w:tcW w:w="1559" w:type="dxa"/>
            <w:vMerge w:val="restart"/>
            <w:vAlign w:val="center"/>
          </w:tcPr>
          <w:p>
            <w:pPr>
              <w:pStyle w:val="0"/>
              <w:rPr>
                <w:rFonts w:hint="default"/>
                <w:sz w:val="22"/>
              </w:rPr>
            </w:pPr>
            <w:r>
              <w:rPr>
                <w:rFonts w:hint="eastAsia"/>
                <w:sz w:val="22"/>
              </w:rPr>
              <w:t>口座名義</w:t>
            </w:r>
          </w:p>
        </w:tc>
        <w:tc>
          <w:tcPr>
            <w:tcW w:w="5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18"/>
              </w:rPr>
              <w:t>（フリガナ）</w:t>
            </w:r>
          </w:p>
        </w:tc>
      </w:tr>
      <w:tr>
        <w:trPr>
          <w:trHeight w:val="691" w:hRule="atLeast"/>
        </w:trPr>
        <w:tc>
          <w:tcPr>
            <w:tcW w:w="1559" w:type="dxa"/>
            <w:vMerge w:val="continue"/>
            <w:vAlign w:val="center"/>
          </w:tcPr>
          <w:p>
            <w:pPr>
              <w:pStyle w:val="0"/>
              <w:rPr>
                <w:rFonts w:hint="default"/>
                <w:sz w:val="22"/>
              </w:rPr>
            </w:pPr>
          </w:p>
        </w:tc>
        <w:tc>
          <w:tcPr>
            <w:tcW w:w="58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責任者氏名（　　　　　　　　　　　）連絡先（　　　　　　　　　　　　）</w:t>
      </w:r>
    </w:p>
    <w:p>
      <w:pPr>
        <w:pStyle w:val="0"/>
        <w:rPr>
          <w:rFonts w:hint="default"/>
        </w:rPr>
      </w:pPr>
      <w:r>
        <w:rPr>
          <w:rFonts w:hint="eastAsia"/>
        </w:rPr>
        <w:t>担当者氏名（　　　　　　　　　　　）連絡先（　　　　　　　　　　　　</w:t>
      </w:r>
      <w:bookmarkStart w:id="0" w:name="_GoBack"/>
      <w:bookmarkEnd w:id="0"/>
      <w:r>
        <w:rPr>
          <w:rFonts w:hint="eastAsia"/>
        </w:rPr>
        <w:t>）</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158</Characters>
  <Application>JUST Note</Application>
  <Lines>71</Lines>
  <Paragraphs>19</Paragraphs>
  <CharactersWithSpaces>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様式第4号(第8条関係)</dc:title>
  <dc:creator>(株)ぎょうせい</dc:creator>
  <cp:lastModifiedBy>丸尾 亜莉沙</cp:lastModifiedBy>
  <dcterms:created xsi:type="dcterms:W3CDTF">2015-03-05T02:17:00Z</dcterms:created>
  <dcterms:modified xsi:type="dcterms:W3CDTF">2022-03-24T04:58:15Z</dcterms:modified>
  <cp:revision>2</cp:revision>
</cp:coreProperties>
</file>