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様式３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公募型プロポーザル参加辞退届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由布市長　相　馬　尊　重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商号又は名称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代表者職氏名　　　　　　　　　　　　　　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令和　　年　　月　　日付けで、令和８年度由布市農産物地産地消ニーズ調査委託業務に係る公募型プロポーザル参加表明書を提出しましたが辞退します。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連絡先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所　　属：農政課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担当者名：藤原　博文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電話番号：０９７－５８２－１２９３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</w:t>
      </w:r>
      <w:r>
        <w:rPr>
          <w:rFonts w:hint="eastAsia" w:ascii="ＭＳ 明朝" w:hAnsi="ＭＳ 明朝" w:eastAsia="ＭＳ 明朝"/>
          <w:spacing w:val="42"/>
          <w:kern w:val="0"/>
          <w:fitText w:val="840" w:id="1"/>
        </w:rPr>
        <w:t>E-mai</w:t>
      </w:r>
      <w:r>
        <w:rPr>
          <w:rFonts w:hint="eastAsia" w:ascii="ＭＳ 明朝" w:hAnsi="ＭＳ 明朝" w:eastAsia="ＭＳ 明朝"/>
          <w:spacing w:val="60"/>
          <w:kern w:val="0"/>
          <w:fitText w:val="840" w:id="1"/>
        </w:rPr>
        <w:t>l</w:t>
      </w:r>
      <w:r>
        <w:rPr>
          <w:rFonts w:hint="eastAsia" w:ascii="ＭＳ 明朝" w:hAnsi="ＭＳ 明朝" w:eastAsia="ＭＳ 明朝"/>
        </w:rPr>
        <w:t>：</w:t>
      </w:r>
      <w:r>
        <w:rPr>
          <w:rFonts w:hint="default"/>
        </w:rPr>
        <w:t xml:space="preserve">nosei@city.yufu.lg.jp 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1</Words>
  <Characters>131</Characters>
  <Application>JUST Note</Application>
  <Lines>34</Lines>
  <Paragraphs>12</Paragraphs>
  <CharactersWithSpaces>318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吉田 賢治</dc:creator>
  <cp:lastModifiedBy>Administrator</cp:lastModifiedBy>
  <dcterms:created xsi:type="dcterms:W3CDTF">2024-04-05T02:12:00Z</dcterms:created>
  <dcterms:modified xsi:type="dcterms:W3CDTF">2026-02-26T06:39:31Z</dcterms:modified>
  <cp:revision>4</cp:revision>
</cp:coreProperties>
</file>