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A3" w:rsidRPr="00D40707" w:rsidRDefault="00D40707">
      <w:pPr>
        <w:rPr>
          <w:rFonts w:ascii="UD デジタル 教科書体 N-B" w:eastAsia="UD デジタル 教科書体 N-B" w:hAnsi="HG丸ｺﾞｼｯｸM-PRO"/>
          <w:szCs w:val="21"/>
        </w:rPr>
      </w:pPr>
      <w:r w:rsidRPr="00D40707">
        <w:rPr>
          <w:rFonts w:ascii="UD デジタル 教科書体 N-B" w:eastAsia="UD デジタル 教科書体 N-B" w:hAnsi="HG丸ｺﾞｼｯｸM-PRO" w:hint="eastAsia"/>
          <w:szCs w:val="21"/>
        </w:rPr>
        <w:t>（別紙</w:t>
      </w:r>
      <w:r w:rsidR="005D6219" w:rsidRPr="00D40707">
        <w:rPr>
          <w:rFonts w:ascii="UD デジタル 教科書体 N-B" w:eastAsia="UD デジタル 教科書体 N-B" w:hAnsi="HG丸ｺﾞｼｯｸM-PRO" w:hint="eastAsia"/>
          <w:szCs w:val="21"/>
        </w:rPr>
        <w:t>様式</w:t>
      </w:r>
      <w:r w:rsidRPr="00D40707">
        <w:rPr>
          <w:rFonts w:ascii="UD デジタル 教科書体 N-B" w:eastAsia="UD デジタル 教科書体 N-B" w:hAnsi="HG丸ｺﾞｼｯｸM-PRO" w:hint="eastAsia"/>
          <w:szCs w:val="21"/>
        </w:rPr>
        <w:t>２）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</w:rPr>
      </w:pPr>
    </w:p>
    <w:p w:rsidR="005D6219" w:rsidRPr="00D40707" w:rsidRDefault="005D6219" w:rsidP="00413D58">
      <w:pPr>
        <w:jc w:val="center"/>
        <w:rPr>
          <w:rFonts w:ascii="UD デジタル 教科書体 N-B" w:eastAsia="UD デジタル 教科書体 N-B" w:hAnsi="HG丸ｺﾞｼｯｸM-PRO"/>
          <w:sz w:val="36"/>
          <w:szCs w:val="36"/>
        </w:rPr>
      </w:pPr>
      <w:r w:rsidRPr="00D40707">
        <w:rPr>
          <w:rFonts w:ascii="UD デジタル 教科書体 N-B" w:eastAsia="UD デジタル 教科書体 N-B" w:hAnsi="HG丸ｺﾞｼｯｸM-PRO" w:hint="eastAsia"/>
          <w:sz w:val="36"/>
          <w:szCs w:val="36"/>
        </w:rPr>
        <w:t>参加表明書</w:t>
      </w:r>
    </w:p>
    <w:p w:rsidR="005D6219" w:rsidRPr="00D40707" w:rsidRDefault="005D6219" w:rsidP="00413D58">
      <w:pPr>
        <w:jc w:val="righ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年　　月　　日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由布市長　相馬　尊重　様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  <w:sz w:val="24"/>
          <w:szCs w:val="24"/>
        </w:rPr>
      </w:pPr>
    </w:p>
    <w:p w:rsidR="005D6219" w:rsidRPr="00D40707" w:rsidRDefault="005D6219" w:rsidP="00BD7EF0">
      <w:pPr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第</w:t>
      </w:r>
      <w:r w:rsid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５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期由布市地域福祉計画・地域福祉活動計画策定支援業務</w:t>
      </w:r>
      <w:r w:rsid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委託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プロポーザル</w:t>
      </w:r>
      <w:r w:rsid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実施要領に基づき</w:t>
      </w:r>
      <w:r w:rsidR="00BD7EF0" w:rsidRPr="00D40707">
        <w:rPr>
          <w:rFonts w:ascii="UD デジタル 教科書体 N-B" w:eastAsia="UD デジタル 教科書体 N-B" w:hAnsi="HG丸ｺﾞｼｯｸM-PRO" w:hint="eastAsia"/>
          <w:sz w:val="24"/>
          <w:szCs w:val="24"/>
        </w:rPr>
        <w:t>参加を表明します。</w:t>
      </w:r>
    </w:p>
    <w:p w:rsidR="005D6219" w:rsidRPr="00D40707" w:rsidRDefault="005D6219">
      <w:pPr>
        <w:rPr>
          <w:rFonts w:ascii="UD デジタル 教科書体 N-B" w:eastAsia="UD デジタル 教科書体 N-B" w:hAnsi="HG丸ｺﾞｼｯｸM-PRO"/>
          <w:sz w:val="24"/>
          <w:szCs w:val="24"/>
        </w:rPr>
      </w:pPr>
    </w:p>
    <w:tbl>
      <w:tblPr>
        <w:tblStyle w:val="a3"/>
        <w:tblW w:w="8507" w:type="dxa"/>
        <w:tblLook w:val="04A0" w:firstRow="1" w:lastRow="0" w:firstColumn="1" w:lastColumn="0" w:noHBand="0" w:noVBand="1"/>
      </w:tblPr>
      <w:tblGrid>
        <w:gridCol w:w="2122"/>
        <w:gridCol w:w="1842"/>
        <w:gridCol w:w="4543"/>
      </w:tblGrid>
      <w:tr w:rsidR="00413D58" w:rsidRPr="00D40707" w:rsidTr="00D40707">
        <w:trPr>
          <w:trHeight w:val="708"/>
        </w:trPr>
        <w:tc>
          <w:tcPr>
            <w:tcW w:w="2122" w:type="dxa"/>
          </w:tcPr>
          <w:p w:rsidR="00413D58" w:rsidRPr="00D40707" w:rsidRDefault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住所又は事業所所在地</w:t>
            </w:r>
          </w:p>
        </w:tc>
        <w:tc>
          <w:tcPr>
            <w:tcW w:w="6385" w:type="dxa"/>
            <w:gridSpan w:val="2"/>
          </w:tcPr>
          <w:p w:rsidR="00413D58" w:rsidRPr="00D40707" w:rsidRDefault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413D58" w:rsidRPr="00D40707" w:rsidTr="00D40707">
        <w:trPr>
          <w:trHeight w:val="549"/>
        </w:trPr>
        <w:tc>
          <w:tcPr>
            <w:tcW w:w="2122" w:type="dxa"/>
          </w:tcPr>
          <w:p w:rsidR="00413D58" w:rsidRPr="00D40707" w:rsidRDefault="0095724B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商号</w:t>
            </w:r>
            <w:bookmarkStart w:id="0" w:name="_GoBack"/>
            <w:bookmarkEnd w:id="0"/>
            <w:r w:rsidR="00413D58"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又は名称</w:t>
            </w:r>
          </w:p>
        </w:tc>
        <w:tc>
          <w:tcPr>
            <w:tcW w:w="6385" w:type="dxa"/>
            <w:gridSpan w:val="2"/>
          </w:tcPr>
          <w:p w:rsidR="00413D58" w:rsidRPr="00D40707" w:rsidRDefault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413D58" w:rsidRPr="00D40707" w:rsidTr="00D40707">
        <w:trPr>
          <w:trHeight w:val="706"/>
        </w:trPr>
        <w:tc>
          <w:tcPr>
            <w:tcW w:w="2122" w:type="dxa"/>
          </w:tcPr>
          <w:p w:rsidR="00413D58" w:rsidRPr="00D40707" w:rsidRDefault="00413D58" w:rsidP="00EB198E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代表者</w:t>
            </w:r>
            <w:r w:rsidR="00EB198E"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385" w:type="dxa"/>
            <w:gridSpan w:val="2"/>
          </w:tcPr>
          <w:p w:rsidR="00413D58" w:rsidRPr="00D40707" w:rsidRDefault="00413D58">
            <w:pPr>
              <w:rPr>
                <w:rFonts w:ascii="UD デジタル 教科書体 N-B" w:eastAsia="UD デジタル 教科書体 N-B" w:hAnsi="ＭＳ Ｐ明朝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40707" w:rsidRPr="00D40707">
              <w:rPr>
                <w:rFonts w:ascii="UD デジタル 教科書体 N-B" w:eastAsia="UD デジタル 教科書体 N-B" w:hAnsi="ＭＳ Ｐ明朝" w:hint="eastAsia"/>
                <w:sz w:val="24"/>
                <w:szCs w:val="24"/>
              </w:rPr>
              <w:t>㊞</w:t>
            </w:r>
            <w:r w:rsidRPr="00D40707">
              <w:rPr>
                <w:rFonts w:ascii="UD デジタル 教科書体 N-B" w:eastAsia="UD デジタル 教科書体 N-B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13D58" w:rsidRPr="00D40707" w:rsidTr="00D40707">
        <w:trPr>
          <w:trHeight w:val="702"/>
        </w:trPr>
        <w:tc>
          <w:tcPr>
            <w:tcW w:w="2122" w:type="dxa"/>
          </w:tcPr>
          <w:p w:rsidR="00413D58" w:rsidRPr="00D40707" w:rsidRDefault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担当部署</w:t>
            </w:r>
          </w:p>
        </w:tc>
        <w:tc>
          <w:tcPr>
            <w:tcW w:w="6385" w:type="dxa"/>
            <w:gridSpan w:val="2"/>
          </w:tcPr>
          <w:p w:rsidR="00413D58" w:rsidRPr="00D40707" w:rsidRDefault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BD7EF0" w:rsidRPr="00D40707" w:rsidTr="00D40707">
        <w:trPr>
          <w:trHeight w:val="556"/>
        </w:trPr>
        <w:tc>
          <w:tcPr>
            <w:tcW w:w="2122" w:type="dxa"/>
            <w:vMerge w:val="restart"/>
          </w:tcPr>
          <w:p w:rsidR="00BD7EF0" w:rsidRPr="00D40707" w:rsidRDefault="00BD7EF0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842" w:type="dxa"/>
          </w:tcPr>
          <w:p w:rsidR="00BD7EF0" w:rsidRPr="00D40707" w:rsidRDefault="00BD7EF0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4543" w:type="dxa"/>
          </w:tcPr>
          <w:p w:rsidR="00BD7EF0" w:rsidRPr="00D40707" w:rsidRDefault="00BD7EF0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BD7EF0" w:rsidRPr="00D40707" w:rsidTr="00D40707">
        <w:trPr>
          <w:trHeight w:val="565"/>
        </w:trPr>
        <w:tc>
          <w:tcPr>
            <w:tcW w:w="2122" w:type="dxa"/>
            <w:vMerge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543" w:type="dxa"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BD7EF0" w:rsidRPr="00D40707" w:rsidTr="00D40707">
        <w:trPr>
          <w:trHeight w:val="544"/>
        </w:trPr>
        <w:tc>
          <w:tcPr>
            <w:tcW w:w="2122" w:type="dxa"/>
            <w:vMerge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543" w:type="dxa"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BD7EF0" w:rsidRPr="00D40707" w:rsidTr="00D40707">
        <w:trPr>
          <w:trHeight w:val="425"/>
        </w:trPr>
        <w:tc>
          <w:tcPr>
            <w:tcW w:w="2122" w:type="dxa"/>
            <w:vMerge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D40707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4543" w:type="dxa"/>
          </w:tcPr>
          <w:p w:rsidR="00BD7EF0" w:rsidRPr="00D40707" w:rsidRDefault="00BD7EF0" w:rsidP="00413D5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</w:tbl>
    <w:p w:rsidR="005D6219" w:rsidRPr="00D40707" w:rsidRDefault="005D6219">
      <w:pPr>
        <w:rPr>
          <w:rFonts w:ascii="UD デジタル 教科書体 N-B" w:eastAsia="UD デジタル 教科書体 N-B" w:hAnsi="HG丸ｺﾞｼｯｸM-PRO"/>
        </w:rPr>
      </w:pPr>
    </w:p>
    <w:sectPr w:rsidR="005D6219" w:rsidRPr="00D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19"/>
    <w:rsid w:val="0024023A"/>
    <w:rsid w:val="00413D58"/>
    <w:rsid w:val="005D6219"/>
    <w:rsid w:val="005F2703"/>
    <w:rsid w:val="0095724B"/>
    <w:rsid w:val="00B91796"/>
    <w:rsid w:val="00BD7EF0"/>
    <w:rsid w:val="00D40707"/>
    <w:rsid w:val="00E253A3"/>
    <w:rsid w:val="00EB198E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5E16C"/>
  <w15:chartTrackingRefBased/>
  <w15:docId w15:val="{14CE6EE0-F727-4ED4-8242-FA669672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誠実</cp:lastModifiedBy>
  <cp:revision>3</cp:revision>
  <dcterms:created xsi:type="dcterms:W3CDTF">2026-05-29T05:58:00Z</dcterms:created>
  <dcterms:modified xsi:type="dcterms:W3CDTF">2026-06-05T06:44:00Z</dcterms:modified>
</cp:coreProperties>
</file>