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A3" w:rsidRPr="00331CFB" w:rsidRDefault="009401C9" w:rsidP="009401C9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Cs w:val="20"/>
        </w:rPr>
      </w:pPr>
      <w:r w:rsidRPr="00331CFB">
        <w:rPr>
          <w:rFonts w:ascii="UD デジタル 教科書体 NK-R" w:eastAsia="UD デジタル 教科書体 NK-R" w:hAnsi="BIZ UDゴシック" w:hint="eastAsia"/>
          <w:szCs w:val="20"/>
        </w:rPr>
        <w:t>（別紙様式</w:t>
      </w:r>
      <w:r w:rsidR="000C4A5C">
        <w:rPr>
          <w:rFonts w:ascii="UD デジタル 教科書体 NK-R" w:eastAsia="UD デジタル 教科書体 NK-R" w:hAnsi="BIZ UDゴシック" w:hint="eastAsia"/>
          <w:szCs w:val="20"/>
        </w:rPr>
        <w:t>5</w:t>
      </w:r>
      <w:r w:rsidRPr="00331CFB">
        <w:rPr>
          <w:rFonts w:ascii="UD デジタル 教科書体 NK-R" w:eastAsia="UD デジタル 教科書体 NK-R" w:hAnsi="BIZ UDゴシック" w:hint="eastAsia"/>
          <w:szCs w:val="20"/>
        </w:rPr>
        <w:t>）</w:t>
      </w:r>
    </w:p>
    <w:p w:rsidR="006E38CF" w:rsidRPr="009401C9" w:rsidRDefault="006E38CF" w:rsidP="009401C9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</w:p>
    <w:p w:rsidR="006E38CF" w:rsidRPr="009401C9" w:rsidRDefault="006E38CF" w:rsidP="009401C9">
      <w:pPr>
        <w:adjustRightInd w:val="0"/>
        <w:spacing w:line="360" w:lineRule="exact"/>
        <w:jc w:val="center"/>
        <w:rPr>
          <w:rFonts w:ascii="UD デジタル 教科書体 NK-R" w:eastAsia="UD デジタル 教科書体 NK-R" w:hAnsi="BIZ UDゴシック"/>
          <w:sz w:val="32"/>
        </w:rPr>
      </w:pPr>
      <w:r w:rsidRPr="009401C9">
        <w:rPr>
          <w:rFonts w:ascii="UD デジタル 教科書体 NK-R" w:eastAsia="UD デジタル 教科書体 NK-R" w:hAnsi="BIZ UDゴシック" w:hint="eastAsia"/>
          <w:sz w:val="32"/>
        </w:rPr>
        <w:t>参加資格確認書</w:t>
      </w:r>
    </w:p>
    <w:p w:rsidR="006E38CF" w:rsidRPr="009401C9" w:rsidRDefault="006E38CF" w:rsidP="009401C9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</w:p>
    <w:p w:rsidR="006E38CF" w:rsidRPr="009401C9" w:rsidRDefault="006E38CF" w:rsidP="009401C9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 w:rsidRPr="009401C9">
        <w:rPr>
          <w:rFonts w:ascii="UD デジタル 教科書体 NK-R" w:eastAsia="UD デジタル 教科書体 NK-R" w:hAnsi="BIZ UDゴシック" w:hint="eastAsia"/>
          <w:sz w:val="22"/>
        </w:rPr>
        <w:t xml:space="preserve">　</w:t>
      </w:r>
      <w:r w:rsidR="00F9747C" w:rsidRPr="00F9747C">
        <w:rPr>
          <w:rFonts w:ascii="UD デジタル 教科書体 NK-R" w:eastAsia="UD デジタル 教科書体 NK-R" w:hAnsi="BIZ UDゴシック" w:hint="eastAsia"/>
          <w:sz w:val="22"/>
        </w:rPr>
        <w:t>第５期由布市地域福祉計画・地域福祉活動計画</w:t>
      </w:r>
      <w:r w:rsidR="00C7491E" w:rsidRPr="009401C9">
        <w:rPr>
          <w:rFonts w:ascii="UD デジタル 教科書体 NK-R" w:eastAsia="UD デジタル 教科書体 NK-R" w:hAnsi="BIZ UDゴシック" w:hint="eastAsia"/>
          <w:kern w:val="0"/>
          <w:sz w:val="24"/>
        </w:rPr>
        <w:t>策定支援</w:t>
      </w:r>
      <w:r w:rsidR="00AB7A32">
        <w:rPr>
          <w:rFonts w:ascii="UD デジタル 教科書体 NK-R" w:eastAsia="UD デジタル 教科書体 NK-R" w:hAnsi="BIZ UDゴシック" w:hint="eastAsia"/>
          <w:sz w:val="24"/>
        </w:rPr>
        <w:t>業務委託に係るプロポーザル参加にお</w:t>
      </w:r>
      <w:r w:rsidRPr="009401C9">
        <w:rPr>
          <w:rFonts w:ascii="UD デジタル 教科書体 NK-R" w:eastAsia="UD デジタル 教科書体 NK-R" w:hAnsi="BIZ UDゴシック" w:hint="eastAsia"/>
          <w:sz w:val="24"/>
        </w:rPr>
        <w:t>いて、下記の</w:t>
      </w:r>
      <w:r w:rsidR="00AB7A32">
        <w:rPr>
          <w:rFonts w:ascii="UD デジタル 教科書体 NK-R" w:eastAsia="UD デジタル 教科書体 NK-R" w:hAnsi="BIZ UDゴシック" w:hint="eastAsia"/>
          <w:sz w:val="24"/>
        </w:rPr>
        <w:t>要件のすべてを満たす</w:t>
      </w:r>
      <w:r w:rsidRPr="009401C9">
        <w:rPr>
          <w:rFonts w:ascii="UD デジタル 教科書体 NK-R" w:eastAsia="UD デジタル 教科書体 NK-R" w:hAnsi="BIZ UDゴシック" w:hint="eastAsia"/>
          <w:sz w:val="24"/>
        </w:rPr>
        <w:t>ことを誓約します。</w:t>
      </w:r>
    </w:p>
    <w:p w:rsidR="006E38CF" w:rsidRPr="009401C9" w:rsidRDefault="006E38CF" w:rsidP="009401C9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</w:p>
    <w:p w:rsidR="006E38CF" w:rsidRPr="009401C9" w:rsidRDefault="006E38CF" w:rsidP="009401C9">
      <w:pPr>
        <w:adjustRightInd w:val="0"/>
        <w:spacing w:line="360" w:lineRule="exact"/>
        <w:jc w:val="center"/>
        <w:rPr>
          <w:rFonts w:ascii="UD デジタル 教科書体 NK-R" w:eastAsia="UD デジタル 教科書体 NK-R" w:hAnsi="BIZ UDゴシック"/>
          <w:sz w:val="24"/>
        </w:rPr>
      </w:pPr>
      <w:r w:rsidRPr="009401C9">
        <w:rPr>
          <w:rFonts w:ascii="UD デジタル 教科書体 NK-R" w:eastAsia="UD デジタル 教科書体 NK-R" w:hAnsi="BIZ UDゴシック" w:hint="eastAsia"/>
          <w:sz w:val="24"/>
        </w:rPr>
        <w:t>記</w:t>
      </w:r>
    </w:p>
    <w:p w:rsidR="006E38CF" w:rsidRPr="009401C9" w:rsidRDefault="006E38CF" w:rsidP="009401C9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</w:p>
    <w:p w:rsidR="00F3535E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 w:rsidRPr="00F3535E">
        <w:rPr>
          <w:rFonts w:ascii="UD デジタル 教科書体 NK-R" w:eastAsia="UD デジタル 教科書体 NK-R" w:hAnsi="BIZ UDゴシック" w:hint="eastAsia"/>
          <w:sz w:val="24"/>
        </w:rPr>
        <w:t>（１）地方自治法施行令（昭和２２年政令第１６号）第１６７条の４第１項の規定に該当</w:t>
      </w:r>
    </w:p>
    <w:p w:rsidR="00F3535E" w:rsidRPr="00F3535E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>
        <w:rPr>
          <w:rFonts w:ascii="UD デジタル 教科書体 NK-R" w:eastAsia="UD デジタル 教科書体 NK-R" w:hAnsi="BIZ UDゴシック" w:hint="eastAsia"/>
          <w:sz w:val="24"/>
        </w:rPr>
        <w:t xml:space="preserve">　</w:t>
      </w:r>
      <w:r w:rsidRPr="00F3535E">
        <w:rPr>
          <w:rFonts w:ascii="UD デジタル 教科書体 NK-R" w:eastAsia="UD デジタル 教科書体 NK-R" w:hAnsi="BIZ UDゴシック" w:hint="eastAsia"/>
          <w:sz w:val="24"/>
        </w:rPr>
        <w:t>しない事業者であること。</w:t>
      </w:r>
      <w:r w:rsidRPr="00F3535E">
        <w:rPr>
          <w:rFonts w:ascii="UD デジタル 教科書体 NK-R" w:eastAsia="UD デジタル 教科書体 NK-R" w:hAnsi="BIZ UDゴシック"/>
          <w:sz w:val="24"/>
        </w:rPr>
        <w:t xml:space="preserve"> </w:t>
      </w:r>
    </w:p>
    <w:p w:rsidR="00F3535E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 w:rsidRPr="00F3535E">
        <w:rPr>
          <w:rFonts w:ascii="UD デジタル 教科書体 NK-R" w:eastAsia="UD デジタル 教科書体 NK-R" w:hAnsi="BIZ UDゴシック" w:hint="eastAsia"/>
          <w:sz w:val="24"/>
        </w:rPr>
        <w:t>（２）破産法（平成１６年法律第７５号）の規定により破産の申し立てがなされていない</w:t>
      </w:r>
    </w:p>
    <w:p w:rsidR="00F3535E" w:rsidRPr="00F3535E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>
        <w:rPr>
          <w:rFonts w:ascii="UD デジタル 教科書体 NK-R" w:eastAsia="UD デジタル 教科書体 NK-R" w:hAnsi="BIZ UDゴシック" w:hint="eastAsia"/>
          <w:sz w:val="24"/>
        </w:rPr>
        <w:t xml:space="preserve">　</w:t>
      </w:r>
      <w:r w:rsidRPr="00F3535E">
        <w:rPr>
          <w:rFonts w:ascii="UD デジタル 教科書体 NK-R" w:eastAsia="UD デジタル 教科書体 NK-R" w:hAnsi="BIZ UDゴシック" w:hint="eastAsia"/>
          <w:sz w:val="24"/>
        </w:rPr>
        <w:t>こと。</w:t>
      </w:r>
      <w:r w:rsidRPr="00F3535E">
        <w:rPr>
          <w:rFonts w:ascii="UD デジタル 教科書体 NK-R" w:eastAsia="UD デジタル 教科書体 NK-R" w:hAnsi="BIZ UDゴシック"/>
          <w:sz w:val="24"/>
        </w:rPr>
        <w:t xml:space="preserve"> </w:t>
      </w:r>
    </w:p>
    <w:p w:rsidR="00F3535E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 w:rsidRPr="00F3535E">
        <w:rPr>
          <w:rFonts w:ascii="UD デジタル 教科書体 NK-R" w:eastAsia="UD デジタル 教科書体 NK-R" w:hAnsi="BIZ UDゴシック" w:hint="eastAsia"/>
          <w:sz w:val="24"/>
        </w:rPr>
        <w:t>（３）会社更生法（平成１４年法律第１５４号）又は民事再生法（平成１１年法律第２２５</w:t>
      </w:r>
    </w:p>
    <w:p w:rsidR="00F3535E" w:rsidRPr="00F3535E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>
        <w:rPr>
          <w:rFonts w:ascii="UD デジタル 教科書体 NK-R" w:eastAsia="UD デジタル 教科書体 NK-R" w:hAnsi="BIZ UDゴシック" w:hint="eastAsia"/>
          <w:sz w:val="24"/>
        </w:rPr>
        <w:t xml:space="preserve">　</w:t>
      </w:r>
      <w:r w:rsidRPr="00F3535E">
        <w:rPr>
          <w:rFonts w:ascii="UD デジタル 教科書体 NK-R" w:eastAsia="UD デジタル 教科書体 NK-R" w:hAnsi="BIZ UDゴシック" w:hint="eastAsia"/>
          <w:sz w:val="24"/>
        </w:rPr>
        <w:t>号）等に基づく再生又は再生手続きを行っていないこと。</w:t>
      </w:r>
      <w:r w:rsidRPr="00F3535E">
        <w:rPr>
          <w:rFonts w:ascii="UD デジタル 教科書体 NK-R" w:eastAsia="UD デジタル 教科書体 NK-R" w:hAnsi="BIZ UDゴシック"/>
          <w:sz w:val="24"/>
        </w:rPr>
        <w:t xml:space="preserve"> </w:t>
      </w:r>
    </w:p>
    <w:p w:rsidR="00F3535E" w:rsidRPr="00F3535E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 w:rsidRPr="00F3535E">
        <w:rPr>
          <w:rFonts w:ascii="UD デジタル 教科書体 NK-R" w:eastAsia="UD デジタル 教科書体 NK-R" w:hAnsi="BIZ UDゴシック" w:hint="eastAsia"/>
          <w:sz w:val="24"/>
        </w:rPr>
        <w:t>（４）市長から指名停止処分を受けている期間中でないこと。</w:t>
      </w:r>
      <w:r w:rsidRPr="00F3535E">
        <w:rPr>
          <w:rFonts w:ascii="UD デジタル 教科書体 NK-R" w:eastAsia="UD デジタル 教科書体 NK-R" w:hAnsi="BIZ UDゴシック"/>
          <w:sz w:val="24"/>
        </w:rPr>
        <w:t xml:space="preserve"> </w:t>
      </w:r>
    </w:p>
    <w:p w:rsidR="00F3535E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 w:rsidRPr="00F3535E">
        <w:rPr>
          <w:rFonts w:ascii="UD デジタル 教科書体 NK-R" w:eastAsia="UD デジタル 教科書体 NK-R" w:hAnsi="BIZ UDゴシック" w:hint="eastAsia"/>
          <w:sz w:val="24"/>
        </w:rPr>
        <w:t>（５）由布市暴力団排除条例（平成２３年条例第１号）に規定する暴力団でないこと及</w:t>
      </w:r>
    </w:p>
    <w:p w:rsidR="00F3535E" w:rsidRPr="00F3535E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>
        <w:rPr>
          <w:rFonts w:ascii="UD デジタル 教科書体 NK-R" w:eastAsia="UD デジタル 教科書体 NK-R" w:hAnsi="BIZ UDゴシック" w:hint="eastAsia"/>
          <w:sz w:val="24"/>
        </w:rPr>
        <w:t xml:space="preserve">　</w:t>
      </w:r>
      <w:r w:rsidRPr="00F3535E">
        <w:rPr>
          <w:rFonts w:ascii="UD デジタル 教科書体 NK-R" w:eastAsia="UD デジタル 教科書体 NK-R" w:hAnsi="BIZ UDゴシック" w:hint="eastAsia"/>
          <w:sz w:val="24"/>
        </w:rPr>
        <w:t>び暴力団との関係を有しないこと。</w:t>
      </w:r>
      <w:r w:rsidRPr="00F3535E">
        <w:rPr>
          <w:rFonts w:ascii="UD デジタル 教科書体 NK-R" w:eastAsia="UD デジタル 教科書体 NK-R" w:hAnsi="BIZ UDゴシック"/>
          <w:sz w:val="24"/>
        </w:rPr>
        <w:t xml:space="preserve"> </w:t>
      </w:r>
    </w:p>
    <w:p w:rsidR="00F3535E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 w:rsidRPr="00F3535E">
        <w:rPr>
          <w:rFonts w:ascii="UD デジタル 教科書体 NK-R" w:eastAsia="UD デジタル 教科書体 NK-R" w:hAnsi="BIZ UDゴシック" w:hint="eastAsia"/>
          <w:sz w:val="24"/>
        </w:rPr>
        <w:t>（６）由布市物品等の調達、売払い及び役務の提供に係る競争入札参加資格審査に</w:t>
      </w:r>
    </w:p>
    <w:p w:rsidR="00F3535E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>
        <w:rPr>
          <w:rFonts w:ascii="UD デジタル 教科書体 NK-R" w:eastAsia="UD デジタル 教科書体 NK-R" w:hAnsi="BIZ UDゴシック" w:hint="eastAsia"/>
          <w:sz w:val="24"/>
        </w:rPr>
        <w:t xml:space="preserve">　</w:t>
      </w:r>
      <w:r w:rsidRPr="00F3535E">
        <w:rPr>
          <w:rFonts w:ascii="UD デジタル 教科書体 NK-R" w:eastAsia="UD デジタル 教科書体 NK-R" w:hAnsi="BIZ UDゴシック" w:hint="eastAsia"/>
          <w:sz w:val="24"/>
        </w:rPr>
        <w:t>関する要綱（令和６年告示第１１４号）による資格認定を受け、令和</w:t>
      </w:r>
      <w:r>
        <w:rPr>
          <w:rFonts w:ascii="UD デジタル 教科書体 NK-R" w:eastAsia="UD デジタル 教科書体 NK-R" w:hAnsi="BIZ UDゴシック" w:hint="eastAsia"/>
          <w:sz w:val="24"/>
        </w:rPr>
        <w:t>８</w:t>
      </w:r>
      <w:r w:rsidRPr="00F3535E">
        <w:rPr>
          <w:rFonts w:ascii="UD デジタル 教科書体 NK-R" w:eastAsia="UD デジタル 教科書体 NK-R" w:hAnsi="BIZ UDゴシック" w:hint="eastAsia"/>
          <w:sz w:val="24"/>
        </w:rPr>
        <w:t>年</w:t>
      </w:r>
      <w:r>
        <w:rPr>
          <w:rFonts w:ascii="UD デジタル 教科書体 NK-R" w:eastAsia="UD デジタル 教科書体 NK-R" w:hAnsi="BIZ UDゴシック" w:hint="eastAsia"/>
          <w:sz w:val="24"/>
        </w:rPr>
        <w:t>６</w:t>
      </w:r>
      <w:r w:rsidRPr="00F3535E">
        <w:rPr>
          <w:rFonts w:ascii="UD デジタル 教科書体 NK-R" w:eastAsia="UD デジタル 教科書体 NK-R" w:hAnsi="BIZ UDゴシック" w:hint="eastAsia"/>
          <w:sz w:val="24"/>
        </w:rPr>
        <w:t>月１日現在</w:t>
      </w:r>
    </w:p>
    <w:p w:rsidR="00F3535E" w:rsidRPr="00F3535E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>
        <w:rPr>
          <w:rFonts w:ascii="UD デジタル 教科書体 NK-R" w:eastAsia="UD デジタル 教科書体 NK-R" w:hAnsi="BIZ UDゴシック" w:hint="eastAsia"/>
          <w:sz w:val="24"/>
        </w:rPr>
        <w:t xml:space="preserve">　</w:t>
      </w:r>
      <w:r w:rsidRPr="00F3535E">
        <w:rPr>
          <w:rFonts w:ascii="UD デジタル 教科書体 NK-R" w:eastAsia="UD デジタル 教科書体 NK-R" w:hAnsi="BIZ UDゴシック" w:hint="eastAsia"/>
          <w:sz w:val="24"/>
        </w:rPr>
        <w:t>で入札参加有資格者名簿に登録されていること。</w:t>
      </w:r>
      <w:r w:rsidRPr="00F3535E">
        <w:rPr>
          <w:rFonts w:ascii="UD デジタル 教科書体 NK-R" w:eastAsia="UD デジタル 教科書体 NK-R" w:hAnsi="BIZ UDゴシック"/>
          <w:sz w:val="24"/>
        </w:rPr>
        <w:t xml:space="preserve"> </w:t>
      </w:r>
    </w:p>
    <w:p w:rsidR="00F3535E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 w:rsidRPr="00F3535E">
        <w:rPr>
          <w:rFonts w:ascii="UD デジタル 教科書体 NK-R" w:eastAsia="UD デジタル 教科書体 NK-R" w:hAnsi="BIZ UDゴシック" w:hint="eastAsia"/>
          <w:sz w:val="24"/>
        </w:rPr>
        <w:t>（７）九州管内に本店、支店又は営業所等（支店又は営業所等は、契約等の委任先と</w:t>
      </w:r>
    </w:p>
    <w:p w:rsidR="00F3535E" w:rsidRPr="00F3535E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>
        <w:rPr>
          <w:rFonts w:ascii="UD デジタル 教科書体 NK-R" w:eastAsia="UD デジタル 教科書体 NK-R" w:hAnsi="BIZ UDゴシック" w:hint="eastAsia"/>
          <w:sz w:val="24"/>
        </w:rPr>
        <w:t xml:space="preserve">　</w:t>
      </w:r>
      <w:r w:rsidRPr="00F3535E">
        <w:rPr>
          <w:rFonts w:ascii="UD デジタル 教科書体 NK-R" w:eastAsia="UD デジタル 教科書体 NK-R" w:hAnsi="BIZ UDゴシック" w:hint="eastAsia"/>
          <w:sz w:val="24"/>
        </w:rPr>
        <w:t>して登録されていること。）を有していること。</w:t>
      </w:r>
      <w:r w:rsidRPr="00F3535E">
        <w:rPr>
          <w:rFonts w:ascii="UD デジタル 教科書体 NK-R" w:eastAsia="UD デジタル 教科書体 NK-R" w:hAnsi="BIZ UDゴシック"/>
          <w:sz w:val="24"/>
        </w:rPr>
        <w:t xml:space="preserve"> </w:t>
      </w:r>
    </w:p>
    <w:p w:rsidR="00EF3679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 w:rsidRPr="00F3535E">
        <w:rPr>
          <w:rFonts w:ascii="UD デジタル 教科書体 NK-R" w:eastAsia="UD デジタル 教科書体 NK-R" w:hAnsi="BIZ UDゴシック" w:hint="eastAsia"/>
          <w:sz w:val="24"/>
        </w:rPr>
        <w:t>（８）過去</w:t>
      </w:r>
      <w:r w:rsidRPr="00F3535E">
        <w:rPr>
          <w:rFonts w:ascii="UD デジタル 教科書体 NK-R" w:eastAsia="UD デジタル 教科書体 NK-R" w:hAnsi="BIZ UDゴシック"/>
          <w:sz w:val="24"/>
        </w:rPr>
        <w:t>6年間（令和２年度から令和</w:t>
      </w:r>
      <w:r w:rsidR="00EF3679">
        <w:rPr>
          <w:rFonts w:ascii="UD デジタル 教科書体 NK-R" w:eastAsia="UD デジタル 教科書体 NK-R" w:hAnsi="BIZ UDゴシック" w:hint="eastAsia"/>
          <w:sz w:val="24"/>
        </w:rPr>
        <w:t>７</w:t>
      </w:r>
      <w:r w:rsidRPr="00F3535E">
        <w:rPr>
          <w:rFonts w:ascii="UD デジタル 教科書体 NK-R" w:eastAsia="UD デジタル 教科書体 NK-R" w:hAnsi="BIZ UDゴシック"/>
          <w:sz w:val="24"/>
        </w:rPr>
        <w:t>年度まで）に、地方公共団体において、地域</w:t>
      </w:r>
    </w:p>
    <w:p w:rsidR="00EF3679" w:rsidRDefault="00EF3679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>
        <w:rPr>
          <w:rFonts w:ascii="UD デジタル 教科書体 NK-R" w:eastAsia="UD デジタル 教科書体 NK-R" w:hAnsi="BIZ UDゴシック" w:hint="eastAsia"/>
          <w:sz w:val="24"/>
        </w:rPr>
        <w:t xml:space="preserve">　</w:t>
      </w:r>
      <w:r w:rsidR="00F3535E" w:rsidRPr="00F3535E">
        <w:rPr>
          <w:rFonts w:ascii="UD デジタル 教科書体 NK-R" w:eastAsia="UD デジタル 教科書体 NK-R" w:hAnsi="BIZ UDゴシック"/>
          <w:sz w:val="24"/>
        </w:rPr>
        <w:t>福祉や重層的支援体制整備事業、再犯防止に関する計画策定支援業務及び計画</w:t>
      </w:r>
    </w:p>
    <w:p w:rsidR="00F3535E" w:rsidRPr="00F3535E" w:rsidRDefault="00EF3679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>
        <w:rPr>
          <w:rFonts w:ascii="UD デジタル 教科書体 NK-R" w:eastAsia="UD デジタル 教科書体 NK-R" w:hAnsi="BIZ UDゴシック" w:hint="eastAsia"/>
          <w:sz w:val="24"/>
        </w:rPr>
        <w:t xml:space="preserve">　</w:t>
      </w:r>
      <w:r w:rsidR="00F3535E" w:rsidRPr="00F3535E">
        <w:rPr>
          <w:rFonts w:ascii="UD デジタル 教科書体 NK-R" w:eastAsia="UD デジタル 教科書体 NK-R" w:hAnsi="BIZ UDゴシック"/>
          <w:sz w:val="24"/>
        </w:rPr>
        <w:t>策</w:t>
      </w:r>
      <w:bookmarkStart w:id="0" w:name="_GoBack"/>
      <w:bookmarkEnd w:id="0"/>
      <w:r w:rsidR="00F3535E" w:rsidRPr="00F3535E">
        <w:rPr>
          <w:rFonts w:ascii="UD デジタル 教科書体 NK-R" w:eastAsia="UD デジタル 教科書体 NK-R" w:hAnsi="BIZ UDゴシック"/>
          <w:sz w:val="24"/>
        </w:rPr>
        <w:t xml:space="preserve">定のための調査分析業務の受託実績があること。 </w:t>
      </w:r>
    </w:p>
    <w:p w:rsidR="00F3535E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 w:rsidRPr="00F3535E">
        <w:rPr>
          <w:rFonts w:ascii="UD デジタル 教科書体 NK-R" w:eastAsia="UD デジタル 教科書体 NK-R" w:hAnsi="BIZ UDゴシック" w:hint="eastAsia"/>
          <w:sz w:val="24"/>
        </w:rPr>
        <w:t>（９）事業実施にあたり専任担当者を配置し、由布市との打合せ等に専任担当者を出</w:t>
      </w:r>
    </w:p>
    <w:p w:rsidR="00F3535E" w:rsidRPr="00F3535E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>
        <w:rPr>
          <w:rFonts w:ascii="UD デジタル 教科書体 NK-R" w:eastAsia="UD デジタル 教科書体 NK-R" w:hAnsi="BIZ UDゴシック" w:hint="eastAsia"/>
          <w:sz w:val="24"/>
        </w:rPr>
        <w:t xml:space="preserve">　</w:t>
      </w:r>
      <w:r w:rsidRPr="00F3535E">
        <w:rPr>
          <w:rFonts w:ascii="UD デジタル 教科書体 NK-R" w:eastAsia="UD デジタル 教科書体 NK-R" w:hAnsi="BIZ UDゴシック" w:hint="eastAsia"/>
          <w:sz w:val="24"/>
        </w:rPr>
        <w:t>席させることが可能であること。</w:t>
      </w:r>
      <w:r w:rsidRPr="00F3535E">
        <w:rPr>
          <w:rFonts w:ascii="UD デジタル 教科書体 NK-R" w:eastAsia="UD デジタル 教科書体 NK-R" w:hAnsi="BIZ UDゴシック"/>
          <w:sz w:val="24"/>
        </w:rPr>
        <w:t xml:space="preserve"> </w:t>
      </w:r>
    </w:p>
    <w:p w:rsidR="00F3535E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 w:rsidRPr="00F3535E">
        <w:rPr>
          <w:rFonts w:ascii="UD デジタル 教科書体 NK-R" w:eastAsia="UD デジタル 教科書体 NK-R" w:hAnsi="BIZ UDゴシック" w:hint="eastAsia"/>
          <w:sz w:val="24"/>
        </w:rPr>
        <w:t>（１０）個人情報保護等に関する公的資格である</w:t>
      </w:r>
      <w:r w:rsidRPr="00F3535E">
        <w:rPr>
          <w:rFonts w:ascii="UD デジタル 教科書体 NK-R" w:eastAsia="UD デジタル 教科書体 NK-R" w:hAnsi="BIZ UDゴシック"/>
          <w:sz w:val="24"/>
        </w:rPr>
        <w:t xml:space="preserve"> ＪＩＳＱ15001（プライバシーマーク</w:t>
      </w:r>
    </w:p>
    <w:p w:rsidR="006E38CF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>
        <w:rPr>
          <w:rFonts w:ascii="UD デジタル 教科書体 NK-R" w:eastAsia="UD デジタル 教科書体 NK-R" w:hAnsi="BIZ UDゴシック" w:hint="eastAsia"/>
          <w:sz w:val="24"/>
        </w:rPr>
        <w:t xml:space="preserve">　</w:t>
      </w:r>
      <w:r w:rsidRPr="00F3535E">
        <w:rPr>
          <w:rFonts w:ascii="UD デジタル 教科書体 NK-R" w:eastAsia="UD デジタル 教科書体 NK-R" w:hAnsi="BIZ UDゴシック"/>
          <w:sz w:val="24"/>
        </w:rPr>
        <w:t>取得）に企業としての審査登録されていること。</w:t>
      </w:r>
    </w:p>
    <w:p w:rsidR="00F3535E" w:rsidRPr="009401C9" w:rsidRDefault="00F3535E" w:rsidP="00F3535E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</w:p>
    <w:p w:rsidR="006E38CF" w:rsidRPr="009401C9" w:rsidRDefault="009401C9" w:rsidP="009401C9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>
        <w:rPr>
          <w:rFonts w:ascii="UD デジタル 教科書体 NK-R" w:eastAsia="UD デジタル 教科書体 NK-R" w:hAnsi="BIZ UDゴシック" w:hint="eastAsia"/>
          <w:sz w:val="24"/>
        </w:rPr>
        <w:t xml:space="preserve">　　令和</w:t>
      </w:r>
      <w:r w:rsidR="006E38CF" w:rsidRPr="009401C9">
        <w:rPr>
          <w:rFonts w:ascii="UD デジタル 教科書体 NK-R" w:eastAsia="UD デジタル 教科書体 NK-R" w:hAnsi="BIZ UDゴシック" w:hint="eastAsia"/>
          <w:sz w:val="24"/>
        </w:rPr>
        <w:t xml:space="preserve">　　年　　月　　日</w:t>
      </w:r>
    </w:p>
    <w:p w:rsidR="006E38CF" w:rsidRPr="009401C9" w:rsidRDefault="006E38CF" w:rsidP="009401C9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</w:p>
    <w:p w:rsidR="006E38CF" w:rsidRDefault="009401C9" w:rsidP="009401C9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>
        <w:rPr>
          <w:rFonts w:ascii="UD デジタル 教科書体 NK-R" w:eastAsia="UD デジタル 教科書体 NK-R" w:hAnsi="BIZ UDゴシック" w:hint="eastAsia"/>
          <w:sz w:val="24"/>
        </w:rPr>
        <w:t xml:space="preserve">由布市長　相馬　尊重　</w:t>
      </w:r>
      <w:r w:rsidR="006E38CF" w:rsidRPr="009401C9">
        <w:rPr>
          <w:rFonts w:ascii="UD デジタル 教科書体 NK-R" w:eastAsia="UD デジタル 教科書体 NK-R" w:hAnsi="BIZ UDゴシック" w:hint="eastAsia"/>
          <w:sz w:val="24"/>
        </w:rPr>
        <w:t>様</w:t>
      </w:r>
    </w:p>
    <w:p w:rsidR="00F3535E" w:rsidRPr="009401C9" w:rsidRDefault="00F3535E" w:rsidP="009401C9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</w:p>
    <w:p w:rsidR="009401C9" w:rsidRDefault="006E38CF" w:rsidP="009401C9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 w:rsidRPr="009401C9">
        <w:rPr>
          <w:rFonts w:ascii="UD デジタル 教科書体 NK-R" w:eastAsia="UD デジタル 教科書体 NK-R" w:hAnsi="BIZ UDゴシック" w:hint="eastAsia"/>
          <w:sz w:val="24"/>
        </w:rPr>
        <w:t xml:space="preserve">　　　　　　　　　　　　　　　　　</w:t>
      </w:r>
      <w:r w:rsidR="009401C9">
        <w:rPr>
          <w:rFonts w:ascii="UD デジタル 教科書体 NK-R" w:eastAsia="UD デジタル 教科書体 NK-R" w:hAnsi="BIZ UDゴシック" w:hint="eastAsia"/>
          <w:sz w:val="24"/>
        </w:rPr>
        <w:t xml:space="preserve">　　　（</w:t>
      </w:r>
      <w:r w:rsidRPr="009401C9">
        <w:rPr>
          <w:rFonts w:ascii="UD デジタル 教科書体 NK-R" w:eastAsia="UD デジタル 教科書体 NK-R" w:hAnsi="BIZ UDゴシック" w:hint="eastAsia"/>
          <w:sz w:val="24"/>
        </w:rPr>
        <w:t>提出者</w:t>
      </w:r>
      <w:r w:rsidR="009401C9">
        <w:rPr>
          <w:rFonts w:ascii="UD デジタル 教科書体 NK-R" w:eastAsia="UD デジタル 教科書体 NK-R" w:hAnsi="BIZ UDゴシック" w:hint="eastAsia"/>
          <w:sz w:val="24"/>
        </w:rPr>
        <w:t>）</w:t>
      </w:r>
    </w:p>
    <w:p w:rsidR="006E38CF" w:rsidRPr="009401C9" w:rsidRDefault="009401C9" w:rsidP="009401C9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>
        <w:rPr>
          <w:rFonts w:ascii="UD デジタル 教科書体 NK-R" w:eastAsia="UD デジタル 教科書体 NK-R" w:hAnsi="BIZ UDゴシック" w:hint="eastAsia"/>
          <w:sz w:val="24"/>
        </w:rPr>
        <w:t xml:space="preserve">　　　　　　　　　　　　　　　　　　　　</w:t>
      </w:r>
      <w:r w:rsidR="006E38CF" w:rsidRPr="009401C9">
        <w:rPr>
          <w:rFonts w:ascii="UD デジタル 教科書体 NK-R" w:eastAsia="UD デジタル 教科書体 NK-R" w:hAnsi="BIZ UDゴシック" w:hint="eastAsia"/>
          <w:sz w:val="24"/>
        </w:rPr>
        <w:t xml:space="preserve">　　住</w:t>
      </w:r>
      <w:r>
        <w:rPr>
          <w:rFonts w:ascii="UD デジタル 教科書体 NK-R" w:eastAsia="UD デジタル 教科書体 NK-R" w:hAnsi="BIZ UDゴシック" w:hint="eastAsia"/>
          <w:sz w:val="24"/>
        </w:rPr>
        <w:t xml:space="preserve">　　　　</w:t>
      </w:r>
      <w:r w:rsidR="006E38CF" w:rsidRPr="009401C9">
        <w:rPr>
          <w:rFonts w:ascii="UD デジタル 教科書体 NK-R" w:eastAsia="UD デジタル 教科書体 NK-R" w:hAnsi="BIZ UDゴシック" w:hint="eastAsia"/>
          <w:sz w:val="24"/>
        </w:rPr>
        <w:t>所</w:t>
      </w:r>
    </w:p>
    <w:p w:rsidR="006E38CF" w:rsidRPr="009401C9" w:rsidRDefault="006E38CF" w:rsidP="009401C9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 w:rsidRPr="009401C9">
        <w:rPr>
          <w:rFonts w:ascii="UD デジタル 教科書体 NK-R" w:eastAsia="UD デジタル 教科書体 NK-R" w:hAnsi="BIZ UDゴシック" w:hint="eastAsia"/>
          <w:sz w:val="24"/>
        </w:rPr>
        <w:t xml:space="preserve">　　　　　　　　　　　　　　　　　　　　　　</w:t>
      </w:r>
      <w:r w:rsidR="009401C9">
        <w:rPr>
          <w:rFonts w:ascii="UD デジタル 教科書体 NK-R" w:eastAsia="UD デジタル 教科書体 NK-R" w:hAnsi="BIZ UDゴシック" w:hint="eastAsia"/>
          <w:sz w:val="24"/>
        </w:rPr>
        <w:t>法　人　名</w:t>
      </w:r>
    </w:p>
    <w:p w:rsidR="006E38CF" w:rsidRPr="009401C9" w:rsidRDefault="009401C9" w:rsidP="00AB7A32">
      <w:pPr>
        <w:adjustRightInd w:val="0"/>
        <w:spacing w:line="360" w:lineRule="exact"/>
        <w:rPr>
          <w:rFonts w:ascii="UD デジタル 教科書体 NK-R" w:eastAsia="UD デジタル 教科書体 NK-R" w:hAnsi="BIZ UDゴシック"/>
          <w:sz w:val="24"/>
        </w:rPr>
      </w:pPr>
      <w:r>
        <w:rPr>
          <w:rFonts w:ascii="UD デジタル 教科書体 NK-R" w:eastAsia="UD デジタル 教科書体 NK-R" w:hAnsi="BIZ UDゴシック" w:hint="eastAsia"/>
          <w:sz w:val="24"/>
        </w:rPr>
        <w:t xml:space="preserve">　　　　　　　　　　　　　　　　　　　　　　代　表　者</w:t>
      </w:r>
      <w:r w:rsidR="006E38CF" w:rsidRPr="009401C9">
        <w:rPr>
          <w:rFonts w:ascii="UD デジタル 教科書体 NK-R" w:eastAsia="UD デジタル 教科書体 NK-R" w:hAnsi="BIZ UDゴシック" w:hint="eastAsia"/>
          <w:sz w:val="24"/>
        </w:rPr>
        <w:t xml:space="preserve">　</w:t>
      </w:r>
      <w:r>
        <w:rPr>
          <w:rFonts w:ascii="UD デジタル 教科書体 NK-R" w:eastAsia="UD デジタル 教科書体 NK-R" w:hAnsi="BIZ UDゴシック" w:hint="eastAsia"/>
          <w:sz w:val="24"/>
        </w:rPr>
        <w:t xml:space="preserve">　　　　　　　　　　　　　　　　　　　　　　　　　　　　　㊞</w:t>
      </w:r>
    </w:p>
    <w:sectPr w:rsidR="006E38CF" w:rsidRPr="009401C9" w:rsidSect="00F3535E">
      <w:pgSz w:w="11906" w:h="16838" w:code="9"/>
      <w:pgMar w:top="1418" w:right="1701" w:bottom="130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8CF"/>
    <w:rsid w:val="00050D7B"/>
    <w:rsid w:val="000C4A5C"/>
    <w:rsid w:val="00331CFB"/>
    <w:rsid w:val="006A357D"/>
    <w:rsid w:val="006E38CF"/>
    <w:rsid w:val="009401C9"/>
    <w:rsid w:val="0098047D"/>
    <w:rsid w:val="00AB7A32"/>
    <w:rsid w:val="00AD1518"/>
    <w:rsid w:val="00C7491E"/>
    <w:rsid w:val="00CE4276"/>
    <w:rsid w:val="00CF0F80"/>
    <w:rsid w:val="00DC478B"/>
    <w:rsid w:val="00E253A3"/>
    <w:rsid w:val="00E41978"/>
    <w:rsid w:val="00EF3679"/>
    <w:rsid w:val="00F3535E"/>
    <w:rsid w:val="00F659A8"/>
    <w:rsid w:val="00F9747C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05C34"/>
  <w15:chartTrackingRefBased/>
  <w15:docId w15:val="{ED28E4D0-63D5-4C38-A617-8C9056AE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9A8"/>
    <w:pPr>
      <w:wordWrap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7A3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0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0F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木本　誠実</cp:lastModifiedBy>
  <cp:revision>3</cp:revision>
  <cp:lastPrinted>2025-09-05T09:47:00Z</cp:lastPrinted>
  <dcterms:created xsi:type="dcterms:W3CDTF">2026-05-29T06:35:00Z</dcterms:created>
  <dcterms:modified xsi:type="dcterms:W3CDTF">2026-06-05T06:45:00Z</dcterms:modified>
</cp:coreProperties>
</file>