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A3" w:rsidRPr="006A357D" w:rsidRDefault="006E38CF">
      <w:pPr>
        <w:rPr>
          <w:rFonts w:ascii="HG丸ｺﾞｼｯｸM-PRO" w:eastAsia="HG丸ｺﾞｼｯｸM-PRO" w:hAnsi="HG丸ｺﾞｼｯｸM-PRO"/>
          <w:sz w:val="20"/>
          <w:szCs w:val="20"/>
        </w:rPr>
      </w:pPr>
      <w:r w:rsidRPr="006A357D">
        <w:rPr>
          <w:rFonts w:ascii="HG丸ｺﾞｼｯｸM-PRO" w:eastAsia="HG丸ｺﾞｼｯｸM-PRO" w:hAnsi="HG丸ｺﾞｼｯｸM-PRO" w:hint="eastAsia"/>
          <w:sz w:val="20"/>
          <w:szCs w:val="20"/>
        </w:rPr>
        <w:t>様式第２号</w:t>
      </w:r>
      <w:bookmarkStart w:id="0" w:name="_GoBack"/>
      <w:bookmarkEnd w:id="0"/>
    </w:p>
    <w:p w:rsidR="006E38CF" w:rsidRDefault="006E38CF">
      <w:pPr>
        <w:rPr>
          <w:rFonts w:ascii="HG丸ｺﾞｼｯｸM-PRO" w:eastAsia="HG丸ｺﾞｼｯｸM-PRO" w:hAnsi="HG丸ｺﾞｼｯｸM-PRO"/>
        </w:rPr>
      </w:pPr>
    </w:p>
    <w:p w:rsidR="006E38CF" w:rsidRDefault="006E38CF" w:rsidP="006E38CF">
      <w:pPr>
        <w:jc w:val="center"/>
        <w:rPr>
          <w:rFonts w:ascii="HG丸ｺﾞｼｯｸM-PRO" w:eastAsia="HG丸ｺﾞｼｯｸM-PRO" w:hAnsi="HG丸ｺﾞｼｯｸM-PRO"/>
        </w:rPr>
      </w:pPr>
      <w:r>
        <w:rPr>
          <w:rFonts w:ascii="HG丸ｺﾞｼｯｸM-PRO" w:eastAsia="HG丸ｺﾞｼｯｸM-PRO" w:hAnsi="HG丸ｺﾞｼｯｸM-PRO" w:hint="eastAsia"/>
        </w:rPr>
        <w:t>参加資格確認書</w:t>
      </w:r>
    </w:p>
    <w:p w:rsidR="006E38CF" w:rsidRDefault="006E38CF">
      <w:pPr>
        <w:rPr>
          <w:rFonts w:ascii="HG丸ｺﾞｼｯｸM-PRO" w:eastAsia="HG丸ｺﾞｼｯｸM-PRO" w:hAnsi="HG丸ｺﾞｼｯｸM-PRO"/>
        </w:rPr>
      </w:pPr>
    </w:p>
    <w:p w:rsidR="006E38CF" w:rsidRPr="006E38CF" w:rsidRDefault="006E38CF" w:rsidP="006E38CF">
      <w:pPr>
        <w:rPr>
          <w:rFonts w:ascii="HG丸ｺﾞｼｯｸM-PRO" w:eastAsia="HG丸ｺﾞｼｯｸM-PRO" w:hAnsi="HG丸ｺﾞｼｯｸM-PRO"/>
        </w:rPr>
      </w:pPr>
      <w:r>
        <w:rPr>
          <w:rFonts w:ascii="HG丸ｺﾞｼｯｸM-PRO" w:eastAsia="HG丸ｺﾞｼｯｸM-PRO" w:hAnsi="HG丸ｺﾞｼｯｸM-PRO" w:hint="eastAsia"/>
        </w:rPr>
        <w:t xml:space="preserve">　第４期由布市地域福祉計画・地域福祉活動計画</w:t>
      </w:r>
      <w:r w:rsidRPr="006E38CF">
        <w:rPr>
          <w:rFonts w:ascii="HG丸ｺﾞｼｯｸM-PRO" w:eastAsia="HG丸ｺﾞｼｯｸM-PRO" w:hAnsi="HG丸ｺﾞｼｯｸM-PRO" w:hint="eastAsia"/>
        </w:rPr>
        <w:t>策定</w:t>
      </w:r>
      <w:r>
        <w:rPr>
          <w:rFonts w:ascii="HG丸ｺﾞｼｯｸM-PRO" w:eastAsia="HG丸ｺﾞｼｯｸM-PRO" w:hAnsi="HG丸ｺﾞｼｯｸM-PRO" w:hint="eastAsia"/>
        </w:rPr>
        <w:t>支援</w:t>
      </w:r>
      <w:r w:rsidRPr="006E38CF">
        <w:rPr>
          <w:rFonts w:ascii="HG丸ｺﾞｼｯｸM-PRO" w:eastAsia="HG丸ｺﾞｼｯｸM-PRO" w:hAnsi="HG丸ｺﾞｼｯｸM-PRO" w:hint="eastAsia"/>
        </w:rPr>
        <w:t>業務委託に係るプロポーザル参加について、関係書類を添えて申請します。</w:t>
      </w:r>
    </w:p>
    <w:p w:rsidR="006E38CF" w:rsidRPr="006E38CF" w:rsidRDefault="006E38CF" w:rsidP="006E38CF">
      <w:pPr>
        <w:rPr>
          <w:rFonts w:ascii="HG丸ｺﾞｼｯｸM-PRO" w:eastAsia="HG丸ｺﾞｼｯｸM-PRO" w:hAnsi="HG丸ｺﾞｼｯｸM-PRO"/>
        </w:rPr>
      </w:pPr>
      <w:r w:rsidRPr="006E38CF">
        <w:rPr>
          <w:rFonts w:ascii="HG丸ｺﾞｼｯｸM-PRO" w:eastAsia="HG丸ｺﾞｼｯｸM-PRO" w:hAnsi="HG丸ｺﾞｼｯｸM-PRO" w:hint="eastAsia"/>
        </w:rPr>
        <w:t xml:space="preserve">　なお、下記の内容について、事実と相違ないことを誓約します。</w:t>
      </w:r>
    </w:p>
    <w:p w:rsidR="006E38CF" w:rsidRPr="006E38CF" w:rsidRDefault="006E38CF" w:rsidP="006E38CF">
      <w:pPr>
        <w:rPr>
          <w:rFonts w:ascii="HG丸ｺﾞｼｯｸM-PRO" w:eastAsia="HG丸ｺﾞｼｯｸM-PRO" w:hAnsi="HG丸ｺﾞｼｯｸM-PRO"/>
        </w:rPr>
      </w:pPr>
    </w:p>
    <w:p w:rsidR="006E38CF" w:rsidRPr="006E38CF" w:rsidRDefault="006E38CF" w:rsidP="006E38CF">
      <w:pPr>
        <w:jc w:val="center"/>
        <w:rPr>
          <w:rFonts w:ascii="HG丸ｺﾞｼｯｸM-PRO" w:eastAsia="HG丸ｺﾞｼｯｸM-PRO" w:hAnsi="HG丸ｺﾞｼｯｸM-PRO"/>
        </w:rPr>
      </w:pPr>
      <w:r w:rsidRPr="006E38CF">
        <w:rPr>
          <w:rFonts w:ascii="HG丸ｺﾞｼｯｸM-PRO" w:eastAsia="HG丸ｺﾞｼｯｸM-PRO" w:hAnsi="HG丸ｺﾞｼｯｸM-PRO" w:hint="eastAsia"/>
        </w:rPr>
        <w:t>記</w:t>
      </w:r>
    </w:p>
    <w:p w:rsidR="006E38CF" w:rsidRPr="006E38CF" w:rsidRDefault="006E38CF" w:rsidP="006E38CF">
      <w:pPr>
        <w:rPr>
          <w:rFonts w:ascii="HG丸ｺﾞｼｯｸM-PRO" w:eastAsia="HG丸ｺﾞｼｯｸM-PRO" w:hAnsi="HG丸ｺﾞｼｯｸM-PRO"/>
        </w:rPr>
      </w:pPr>
    </w:p>
    <w:p w:rsidR="006E38CF" w:rsidRPr="006E38CF" w:rsidRDefault="006E38CF" w:rsidP="006E38CF">
      <w:pPr>
        <w:widowControl w:val="0"/>
        <w:suppressAutoHyphens/>
        <w:jc w:val="both"/>
        <w:rPr>
          <w:rFonts w:ascii="HG丸ｺﾞｼｯｸM-PRO" w:eastAsia="HG丸ｺﾞｼｯｸM-PRO" w:hAnsi="HG丸ｺﾞｼｯｸM-PRO" w:cs="Century"/>
          <w:color w:val="000000"/>
          <w:kern w:val="1"/>
          <w:szCs w:val="20"/>
        </w:rPr>
      </w:pPr>
      <w:r w:rsidRPr="006E38CF">
        <w:rPr>
          <w:rFonts w:ascii="HG丸ｺﾞｼｯｸM-PRO" w:eastAsia="HG丸ｺﾞｼｯｸM-PRO" w:hAnsi="HG丸ｺﾞｼｯｸM-PRO" w:cs="Century" w:hint="eastAsia"/>
          <w:color w:val="000000"/>
          <w:kern w:val="1"/>
          <w:szCs w:val="20"/>
        </w:rPr>
        <w:t>（１）由布市の競争入札参加資格を有している者であること。</w:t>
      </w:r>
    </w:p>
    <w:p w:rsidR="006E38CF" w:rsidRPr="006E38CF" w:rsidRDefault="006E38CF" w:rsidP="006E38CF">
      <w:pPr>
        <w:widowControl w:val="0"/>
        <w:suppressAutoHyphens/>
        <w:jc w:val="both"/>
        <w:rPr>
          <w:rFonts w:ascii="HG丸ｺﾞｼｯｸM-PRO" w:eastAsia="HG丸ｺﾞｼｯｸM-PRO" w:hAnsi="HG丸ｺﾞｼｯｸM-PRO" w:cs="Century"/>
          <w:color w:val="000000"/>
          <w:kern w:val="1"/>
          <w:szCs w:val="20"/>
        </w:rPr>
      </w:pPr>
      <w:r w:rsidRPr="006E38CF">
        <w:rPr>
          <w:rFonts w:ascii="HG丸ｺﾞｼｯｸM-PRO" w:eastAsia="HG丸ｺﾞｼｯｸM-PRO" w:hAnsi="HG丸ｺﾞｼｯｸM-PRO" w:cs="Century" w:hint="eastAsia"/>
          <w:color w:val="000000"/>
          <w:kern w:val="1"/>
          <w:szCs w:val="20"/>
        </w:rPr>
        <w:t>（２）地方自治法施行令（昭和 22年政令第16 号）第167条の4の規定に該当しない　こと。</w:t>
      </w:r>
    </w:p>
    <w:p w:rsidR="006E38CF" w:rsidRPr="006E38CF" w:rsidRDefault="006E38CF" w:rsidP="006E38CF">
      <w:pPr>
        <w:widowControl w:val="0"/>
        <w:suppressAutoHyphens/>
        <w:jc w:val="both"/>
        <w:rPr>
          <w:rFonts w:ascii="HG丸ｺﾞｼｯｸM-PRO" w:eastAsia="HG丸ｺﾞｼｯｸM-PRO" w:hAnsi="HG丸ｺﾞｼｯｸM-PRO" w:cs="Century"/>
          <w:color w:val="000000"/>
          <w:kern w:val="1"/>
          <w:szCs w:val="20"/>
        </w:rPr>
      </w:pPr>
      <w:r w:rsidRPr="006E38CF">
        <w:rPr>
          <w:rFonts w:ascii="HG丸ｺﾞｼｯｸM-PRO" w:eastAsia="HG丸ｺﾞｼｯｸM-PRO" w:hAnsi="HG丸ｺﾞｼｯｸM-PRO" w:cs="Century" w:hint="eastAsia"/>
          <w:color w:val="000000"/>
          <w:kern w:val="1"/>
          <w:szCs w:val="20"/>
        </w:rPr>
        <w:t>（３）このプロポーザル実施の公告の日から委託候補者を選定するまでの間に、由布市か　　らの受注業務に関し、指名停止の措置を受けていないこと。</w:t>
      </w:r>
    </w:p>
    <w:p w:rsidR="006E38CF" w:rsidRPr="006E38CF" w:rsidRDefault="006E38CF" w:rsidP="006E38CF">
      <w:pPr>
        <w:widowControl w:val="0"/>
        <w:suppressAutoHyphens/>
        <w:jc w:val="both"/>
        <w:rPr>
          <w:rFonts w:ascii="HG丸ｺﾞｼｯｸM-PRO" w:eastAsia="HG丸ｺﾞｼｯｸM-PRO" w:hAnsi="HG丸ｺﾞｼｯｸM-PRO" w:cs="Century"/>
          <w:color w:val="000000"/>
          <w:kern w:val="1"/>
          <w:szCs w:val="20"/>
        </w:rPr>
      </w:pPr>
      <w:r w:rsidRPr="006E38CF">
        <w:rPr>
          <w:rFonts w:ascii="HG丸ｺﾞｼｯｸM-PRO" w:eastAsia="HG丸ｺﾞｼｯｸM-PRO" w:hAnsi="HG丸ｺﾞｼｯｸM-PRO" w:cs="Century" w:hint="eastAsia"/>
          <w:color w:val="000000"/>
          <w:kern w:val="1"/>
          <w:szCs w:val="20"/>
        </w:rPr>
        <w:t>（４）会社更生法（平成1</w:t>
      </w:r>
      <w:r w:rsidRPr="006E38CF">
        <w:rPr>
          <w:rFonts w:ascii="HG丸ｺﾞｼｯｸM-PRO" w:eastAsia="HG丸ｺﾞｼｯｸM-PRO" w:hAnsi="HG丸ｺﾞｼｯｸM-PRO" w:cs="Century"/>
          <w:color w:val="000000"/>
          <w:kern w:val="1"/>
          <w:szCs w:val="20"/>
        </w:rPr>
        <w:t>4</w:t>
      </w:r>
      <w:r w:rsidRPr="006E38CF">
        <w:rPr>
          <w:rFonts w:ascii="HG丸ｺﾞｼｯｸM-PRO" w:eastAsia="HG丸ｺﾞｼｯｸM-PRO" w:hAnsi="HG丸ｺﾞｼｯｸM-PRO" w:cs="Century" w:hint="eastAsia"/>
          <w:color w:val="000000"/>
          <w:kern w:val="1"/>
          <w:szCs w:val="20"/>
        </w:rPr>
        <w:t>年法律第1</w:t>
      </w:r>
      <w:r w:rsidRPr="006E38CF">
        <w:rPr>
          <w:rFonts w:ascii="HG丸ｺﾞｼｯｸM-PRO" w:eastAsia="HG丸ｺﾞｼｯｸM-PRO" w:hAnsi="HG丸ｺﾞｼｯｸM-PRO" w:cs="Century"/>
          <w:color w:val="000000"/>
          <w:kern w:val="1"/>
          <w:szCs w:val="20"/>
        </w:rPr>
        <w:t>54</w:t>
      </w:r>
      <w:r w:rsidRPr="006E38CF">
        <w:rPr>
          <w:rFonts w:ascii="HG丸ｺﾞｼｯｸM-PRO" w:eastAsia="HG丸ｺﾞｼｯｸM-PRO" w:hAnsi="HG丸ｺﾞｼｯｸM-PRO" w:cs="Century" w:hint="eastAsia"/>
          <w:color w:val="000000"/>
          <w:kern w:val="1"/>
          <w:szCs w:val="20"/>
        </w:rPr>
        <w:t>号）に基づき更生手続開始の申立てがなされ　　ていないこと又は民事再生法（平成1</w:t>
      </w:r>
      <w:r w:rsidRPr="006E38CF">
        <w:rPr>
          <w:rFonts w:ascii="HG丸ｺﾞｼｯｸM-PRO" w:eastAsia="HG丸ｺﾞｼｯｸM-PRO" w:hAnsi="HG丸ｺﾞｼｯｸM-PRO" w:cs="Century"/>
          <w:color w:val="000000"/>
          <w:kern w:val="1"/>
          <w:szCs w:val="20"/>
        </w:rPr>
        <w:t>1</w:t>
      </w:r>
      <w:r w:rsidRPr="006E38CF">
        <w:rPr>
          <w:rFonts w:ascii="HG丸ｺﾞｼｯｸM-PRO" w:eastAsia="HG丸ｺﾞｼｯｸM-PRO" w:hAnsi="HG丸ｺﾞｼｯｸM-PRO" w:cs="Century" w:hint="eastAsia"/>
          <w:color w:val="000000"/>
          <w:kern w:val="1"/>
          <w:szCs w:val="20"/>
        </w:rPr>
        <w:t>年法律第2</w:t>
      </w:r>
      <w:r w:rsidRPr="006E38CF">
        <w:rPr>
          <w:rFonts w:ascii="HG丸ｺﾞｼｯｸM-PRO" w:eastAsia="HG丸ｺﾞｼｯｸM-PRO" w:hAnsi="HG丸ｺﾞｼｯｸM-PRO" w:cs="Century"/>
          <w:color w:val="000000"/>
          <w:kern w:val="1"/>
          <w:szCs w:val="20"/>
        </w:rPr>
        <w:t>25</w:t>
      </w:r>
      <w:r w:rsidRPr="006E38CF">
        <w:rPr>
          <w:rFonts w:ascii="HG丸ｺﾞｼｯｸM-PRO" w:eastAsia="HG丸ｺﾞｼｯｸM-PRO" w:hAnsi="HG丸ｺﾞｼｯｸM-PRO" w:cs="Century" w:hint="eastAsia"/>
          <w:color w:val="000000"/>
          <w:kern w:val="1"/>
          <w:szCs w:val="20"/>
        </w:rPr>
        <w:t>号）に基づき再生手続開始の　　　申立てがなされていないこと。</w:t>
      </w:r>
      <w:r w:rsidRPr="006E38CF">
        <w:rPr>
          <w:rFonts w:ascii="HG丸ｺﾞｼｯｸM-PRO" w:eastAsia="HG丸ｺﾞｼｯｸM-PRO" w:hAnsi="HG丸ｺﾞｼｯｸM-PRO" w:cs="Century"/>
          <w:color w:val="000000"/>
          <w:kern w:val="1"/>
          <w:szCs w:val="20"/>
        </w:rPr>
        <w:cr/>
      </w:r>
      <w:r w:rsidRPr="006E38CF">
        <w:rPr>
          <w:rFonts w:ascii="HG丸ｺﾞｼｯｸM-PRO" w:eastAsia="HG丸ｺﾞｼｯｸM-PRO" w:hAnsi="HG丸ｺﾞｼｯｸM-PRO" w:cs="Century" w:hint="eastAsia"/>
          <w:color w:val="000000"/>
          <w:kern w:val="1"/>
          <w:szCs w:val="20"/>
        </w:rPr>
        <w:t>（５）暴力団員による不当な行為の防止等に関する法律（平成 3 年法律第 77号）第２条　第２号に規定する暴力団及びその利益となる活動を行う者でないこと。</w:t>
      </w:r>
    </w:p>
    <w:p w:rsidR="006E38CF" w:rsidRPr="006E38CF" w:rsidRDefault="006E38CF" w:rsidP="006E38CF">
      <w:pPr>
        <w:widowControl w:val="0"/>
        <w:suppressAutoHyphens/>
        <w:jc w:val="both"/>
        <w:rPr>
          <w:rFonts w:ascii="HG丸ｺﾞｼｯｸM-PRO" w:eastAsia="HG丸ｺﾞｼｯｸM-PRO" w:hAnsi="HG丸ｺﾞｼｯｸM-PRO" w:cs="Century"/>
          <w:color w:val="000000"/>
          <w:kern w:val="1"/>
          <w:szCs w:val="21"/>
        </w:rPr>
      </w:pPr>
      <w:r w:rsidRPr="006E38CF">
        <w:rPr>
          <w:rFonts w:ascii="HG丸ｺﾞｼｯｸM-PRO" w:eastAsia="HG丸ｺﾞｼｯｸM-PRO" w:hAnsi="HG丸ｺﾞｼｯｸM-PRO" w:cs="Century" w:hint="eastAsia"/>
          <w:color w:val="000000"/>
          <w:kern w:val="1"/>
          <w:szCs w:val="20"/>
        </w:rPr>
        <w:t>（６）</w:t>
      </w:r>
      <w:r w:rsidRPr="006E38CF">
        <w:rPr>
          <w:rFonts w:ascii="HG丸ｺﾞｼｯｸM-PRO" w:eastAsia="HG丸ｺﾞｼｯｸM-PRO" w:hAnsi="HG丸ｺﾞｼｯｸM-PRO" w:cs="Century" w:hint="eastAsia"/>
          <w:color w:val="000000"/>
          <w:kern w:val="1"/>
          <w:szCs w:val="21"/>
        </w:rPr>
        <w:t>平成３０年４月に施行された改正後の社会福祉法に対応した地域福祉計画に関する　調査・分析・計画策定業務の全国での受注実績を有すること。</w:t>
      </w:r>
    </w:p>
    <w:p w:rsidR="006E38CF" w:rsidRPr="006E38CF" w:rsidRDefault="006E38CF" w:rsidP="006E38CF">
      <w:pPr>
        <w:rPr>
          <w:rFonts w:ascii="HG丸ｺﾞｼｯｸM-PRO" w:eastAsia="HG丸ｺﾞｼｯｸM-PRO" w:hAnsi="HG丸ｺﾞｼｯｸM-PRO"/>
          <w:u w:val="wave"/>
        </w:rPr>
      </w:pPr>
      <w:r>
        <w:rPr>
          <w:rFonts w:ascii="HG丸ｺﾞｼｯｸM-PRO" w:eastAsia="HG丸ｺﾞｼｯｸM-PRO" w:hAnsi="HG丸ｺﾞｼｯｸM-PRO" w:hint="eastAsia"/>
        </w:rPr>
        <w:t xml:space="preserve">　</w:t>
      </w:r>
      <w:r w:rsidRPr="006E38CF">
        <w:rPr>
          <w:rFonts w:ascii="HG丸ｺﾞｼｯｸM-PRO" w:eastAsia="HG丸ｺﾞｼｯｸM-PRO" w:hAnsi="HG丸ｺﾞｼｯｸM-PRO" w:hint="eastAsia"/>
          <w:u w:val="wave"/>
        </w:rPr>
        <w:t>※他自治体への業務実績調書</w:t>
      </w:r>
      <w:r>
        <w:rPr>
          <w:rFonts w:ascii="HG丸ｺﾞｼｯｸM-PRO" w:eastAsia="HG丸ｺﾞｼｯｸM-PRO" w:hAnsi="HG丸ｺﾞｼｯｸM-PRO" w:hint="eastAsia"/>
          <w:u w:val="wave"/>
        </w:rPr>
        <w:t>（発注市町村名、業務名、契約期間）</w:t>
      </w:r>
      <w:r w:rsidRPr="006E38CF">
        <w:rPr>
          <w:rFonts w:ascii="HG丸ｺﾞｼｯｸM-PRO" w:eastAsia="HG丸ｺﾞｼｯｸM-PRO" w:hAnsi="HG丸ｺﾞｼｯｸM-PRO" w:hint="eastAsia"/>
          <w:u w:val="wave"/>
        </w:rPr>
        <w:t>を添付してください。</w:t>
      </w:r>
      <w:r>
        <w:rPr>
          <w:rFonts w:ascii="HG丸ｺﾞｼｯｸM-PRO" w:eastAsia="HG丸ｺﾞｼｯｸM-PRO" w:hAnsi="HG丸ｺﾞｼｯｸM-PRO" w:hint="eastAsia"/>
          <w:u w:val="wave"/>
        </w:rPr>
        <w:t>（様式任意）</w:t>
      </w:r>
    </w:p>
    <w:p w:rsidR="006E38CF" w:rsidRDefault="006E38CF" w:rsidP="006E38CF">
      <w:pPr>
        <w:rPr>
          <w:rFonts w:ascii="HG丸ｺﾞｼｯｸM-PRO" w:eastAsia="HG丸ｺﾞｼｯｸM-PRO" w:hAnsi="HG丸ｺﾞｼｯｸM-PRO"/>
        </w:rPr>
      </w:pPr>
    </w:p>
    <w:p w:rsidR="006E38CF" w:rsidRPr="006E38CF" w:rsidRDefault="006E38CF" w:rsidP="006E38CF">
      <w:pPr>
        <w:rPr>
          <w:rFonts w:ascii="HG丸ｺﾞｼｯｸM-PRO" w:eastAsia="HG丸ｺﾞｼｯｸM-PRO" w:hAnsi="HG丸ｺﾞｼｯｸM-PRO"/>
        </w:rPr>
      </w:pPr>
    </w:p>
    <w:p w:rsidR="006E38CF" w:rsidRPr="006E38CF" w:rsidRDefault="006E38CF" w:rsidP="006E38CF">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E38CF">
        <w:rPr>
          <w:rFonts w:ascii="HG丸ｺﾞｼｯｸM-PRO" w:eastAsia="HG丸ｺﾞｼｯｸM-PRO" w:hAnsi="HG丸ｺﾞｼｯｸM-PRO" w:hint="eastAsia"/>
        </w:rPr>
        <w:t xml:space="preserve">　　年　　月　　日</w:t>
      </w:r>
    </w:p>
    <w:p w:rsidR="006E38CF" w:rsidRDefault="006E38CF" w:rsidP="006E38CF">
      <w:pPr>
        <w:rPr>
          <w:rFonts w:ascii="HG丸ｺﾞｼｯｸM-PRO" w:eastAsia="HG丸ｺﾞｼｯｸM-PRO" w:hAnsi="HG丸ｺﾞｼｯｸM-PRO"/>
        </w:rPr>
      </w:pPr>
    </w:p>
    <w:p w:rsidR="006E38CF" w:rsidRPr="006E38CF" w:rsidRDefault="006E38CF" w:rsidP="006E38CF">
      <w:pPr>
        <w:rPr>
          <w:rFonts w:ascii="HG丸ｺﾞｼｯｸM-PRO" w:eastAsia="HG丸ｺﾞｼｯｸM-PRO" w:hAnsi="HG丸ｺﾞｼｯｸM-PRO"/>
        </w:rPr>
      </w:pPr>
      <w:r>
        <w:rPr>
          <w:rFonts w:ascii="HG丸ｺﾞｼｯｸM-PRO" w:eastAsia="HG丸ｺﾞｼｯｸM-PRO" w:hAnsi="HG丸ｺﾞｼｯｸM-PRO" w:hint="eastAsia"/>
        </w:rPr>
        <w:t>由布市長　相馬　尊重</w:t>
      </w:r>
      <w:r w:rsidRPr="006E38CF">
        <w:rPr>
          <w:rFonts w:ascii="HG丸ｺﾞｼｯｸM-PRO" w:eastAsia="HG丸ｺﾞｼｯｸM-PRO" w:hAnsi="HG丸ｺﾞｼｯｸM-PRO" w:hint="eastAsia"/>
        </w:rPr>
        <w:t xml:space="preserve">　　様</w:t>
      </w:r>
    </w:p>
    <w:p w:rsidR="006E38CF" w:rsidRDefault="006E38CF" w:rsidP="006E38CF">
      <w:pPr>
        <w:rPr>
          <w:rFonts w:ascii="HG丸ｺﾞｼｯｸM-PRO" w:eastAsia="HG丸ｺﾞｼｯｸM-PRO" w:hAnsi="HG丸ｺﾞｼｯｸM-PRO"/>
        </w:rPr>
      </w:pPr>
    </w:p>
    <w:p w:rsidR="006E38CF" w:rsidRPr="006E38CF" w:rsidRDefault="006E38CF" w:rsidP="006E38CF">
      <w:pPr>
        <w:rPr>
          <w:rFonts w:ascii="HG丸ｺﾞｼｯｸM-PRO" w:eastAsia="HG丸ｺﾞｼｯｸM-PRO" w:hAnsi="HG丸ｺﾞｼｯｸM-PRO"/>
        </w:rPr>
      </w:pPr>
    </w:p>
    <w:p w:rsidR="006E38CF" w:rsidRPr="006E38CF" w:rsidRDefault="006E38CF" w:rsidP="006E38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E38CF">
        <w:rPr>
          <w:rFonts w:ascii="HG丸ｺﾞｼｯｸM-PRO" w:eastAsia="HG丸ｺﾞｼｯｸM-PRO" w:hAnsi="HG丸ｺﾞｼｯｸM-PRO" w:hint="eastAsia"/>
        </w:rPr>
        <w:t>提出者　　住所</w:t>
      </w:r>
    </w:p>
    <w:p w:rsidR="006E38CF" w:rsidRPr="006E38CF" w:rsidRDefault="006E38CF" w:rsidP="006E38CF">
      <w:pPr>
        <w:rPr>
          <w:rFonts w:ascii="HG丸ｺﾞｼｯｸM-PRO" w:eastAsia="HG丸ｺﾞｼｯｸM-PRO" w:hAnsi="HG丸ｺﾞｼｯｸM-PRO"/>
        </w:rPr>
      </w:pPr>
      <w:r w:rsidRPr="006E38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41978">
        <w:rPr>
          <w:rFonts w:ascii="HG丸ｺﾞｼｯｸM-PRO" w:eastAsia="HG丸ｺﾞｼｯｸM-PRO" w:hAnsi="HG丸ｺﾞｼｯｸM-PRO" w:hint="eastAsia"/>
        </w:rPr>
        <w:t>会社</w:t>
      </w:r>
      <w:r w:rsidRPr="006E38CF">
        <w:rPr>
          <w:rFonts w:ascii="HG丸ｺﾞｼｯｸM-PRO" w:eastAsia="HG丸ｺﾞｼｯｸM-PRO" w:hAnsi="HG丸ｺﾞｼｯｸM-PRO" w:hint="eastAsia"/>
        </w:rPr>
        <w:t>名</w:t>
      </w:r>
    </w:p>
    <w:p w:rsidR="006E38CF" w:rsidRDefault="006E38CF" w:rsidP="006E38CF">
      <w:pPr>
        <w:rPr>
          <w:rFonts w:ascii="HG丸ｺﾞｼｯｸM-PRO" w:eastAsia="HG丸ｺﾞｼｯｸM-PRO" w:hAnsi="HG丸ｺﾞｼｯｸM-PRO"/>
        </w:rPr>
      </w:pPr>
      <w:r w:rsidRPr="006E38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E38CF">
        <w:rPr>
          <w:rFonts w:ascii="HG丸ｺﾞｼｯｸM-PRO" w:eastAsia="HG丸ｺﾞｼｯｸM-PRO" w:hAnsi="HG丸ｺﾞｼｯｸM-PRO" w:hint="eastAsia"/>
        </w:rPr>
        <w:t>代表</w:t>
      </w:r>
      <w:r w:rsidR="00E41978">
        <w:rPr>
          <w:rFonts w:ascii="HG丸ｺﾞｼｯｸM-PRO" w:eastAsia="HG丸ｺﾞｼｯｸM-PRO" w:hAnsi="HG丸ｺﾞｼｯｸM-PRO" w:hint="eastAsia"/>
        </w:rPr>
        <w:t>氏名</w:t>
      </w:r>
      <w:r w:rsidRPr="006E38CF">
        <w:rPr>
          <w:rFonts w:ascii="HG丸ｺﾞｼｯｸM-PRO" w:eastAsia="HG丸ｺﾞｼｯｸM-PRO" w:hAnsi="HG丸ｺﾞｼｯｸM-PRO" w:hint="eastAsia"/>
        </w:rPr>
        <w:t xml:space="preserve">　　　　　　　　　　　　　印</w:t>
      </w:r>
    </w:p>
    <w:p w:rsidR="006E38CF" w:rsidRPr="006E38CF" w:rsidRDefault="006E38CF" w:rsidP="006E38CF">
      <w:pPr>
        <w:rPr>
          <w:rFonts w:ascii="HG丸ｺﾞｼｯｸM-PRO" w:eastAsia="HG丸ｺﾞｼｯｸM-PRO" w:hAnsi="HG丸ｺﾞｼｯｸM-PRO"/>
        </w:rPr>
      </w:pPr>
    </w:p>
    <w:sectPr w:rsidR="006E38CF" w:rsidRPr="006E38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CF"/>
    <w:rsid w:val="006A357D"/>
    <w:rsid w:val="006E38CF"/>
    <w:rsid w:val="0098047D"/>
    <w:rsid w:val="00E253A3"/>
    <w:rsid w:val="00E41978"/>
    <w:rsid w:val="00F6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28E4D0-63D5-4C38-A617-8C9056AE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A8"/>
    <w:pPr>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2022-03-31T06:17:00Z</dcterms:created>
  <dcterms:modified xsi:type="dcterms:W3CDTF">2022-04-01T09:27:00Z</dcterms:modified>
</cp:coreProperties>
</file>