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2E" w:rsidRDefault="004129D2">
      <w:pPr>
        <w:rPr>
          <w:sz w:val="24"/>
          <w:szCs w:val="24"/>
        </w:rPr>
      </w:pPr>
      <w:r w:rsidRPr="004129D2">
        <w:rPr>
          <w:rFonts w:hint="eastAsia"/>
          <w:sz w:val="24"/>
          <w:szCs w:val="24"/>
        </w:rPr>
        <w:t>（意見募集用紙）</w:t>
      </w:r>
    </w:p>
    <w:p w:rsidR="004129D2" w:rsidRDefault="004129D2">
      <w:pPr>
        <w:rPr>
          <w:sz w:val="24"/>
          <w:szCs w:val="24"/>
        </w:rPr>
      </w:pPr>
    </w:p>
    <w:p w:rsidR="004129D2" w:rsidRDefault="004129D2" w:rsidP="004129D2">
      <w:pPr>
        <w:rPr>
          <w:rFonts w:asciiTheme="minorEastAsia" w:hAnsiTheme="minorEastAsia"/>
          <w:b/>
          <w:sz w:val="24"/>
          <w:szCs w:val="24"/>
        </w:rPr>
      </w:pPr>
      <w:r w:rsidRPr="001E435E">
        <w:rPr>
          <w:rFonts w:asciiTheme="minorEastAsia" w:hAnsiTheme="minorEastAsia" w:hint="eastAsia"/>
          <w:b/>
          <w:sz w:val="24"/>
          <w:szCs w:val="24"/>
        </w:rPr>
        <w:t>由布市の農業委員及び農地利用最適化推進委員の募集に伴う選考基準（案）</w:t>
      </w:r>
    </w:p>
    <w:p w:rsidR="004129D2" w:rsidRDefault="004129D2" w:rsidP="004129D2">
      <w:pPr>
        <w:rPr>
          <w:rFonts w:asciiTheme="minorEastAsia" w:hAnsiTheme="minorEastAsia"/>
          <w:b/>
          <w:sz w:val="24"/>
          <w:szCs w:val="24"/>
        </w:rPr>
      </w:pPr>
      <w:r w:rsidRPr="001E435E">
        <w:rPr>
          <w:rFonts w:asciiTheme="minorEastAsia" w:hAnsiTheme="minorEastAsia" w:hint="eastAsia"/>
          <w:b/>
          <w:sz w:val="24"/>
          <w:szCs w:val="24"/>
        </w:rPr>
        <w:t>に</w:t>
      </w:r>
      <w:r>
        <w:rPr>
          <w:rFonts w:asciiTheme="minorEastAsia" w:hAnsiTheme="minorEastAsia" w:hint="eastAsia"/>
          <w:b/>
          <w:sz w:val="24"/>
          <w:szCs w:val="24"/>
        </w:rPr>
        <w:t>関する意見</w:t>
      </w:r>
    </w:p>
    <w:p w:rsidR="004129D2" w:rsidRPr="004129D2" w:rsidRDefault="004129D2" w:rsidP="004129D2">
      <w:pPr>
        <w:rPr>
          <w:rFonts w:asciiTheme="minorEastAsia" w:hAnsiTheme="minorEastAsia"/>
          <w:b/>
          <w:sz w:val="40"/>
          <w:szCs w:val="40"/>
        </w:rPr>
      </w:pPr>
      <w:r>
        <w:rPr>
          <w:rFonts w:asciiTheme="minorEastAsia" w:hAnsiTheme="minorEastAsia" w:hint="eastAsia"/>
          <w:b/>
          <w:sz w:val="24"/>
          <w:szCs w:val="24"/>
        </w:rPr>
        <w:t xml:space="preserve">　　　　　　　　　　</w:t>
      </w:r>
      <w:r w:rsidRPr="004129D2">
        <w:rPr>
          <w:rFonts w:asciiTheme="minorEastAsia" w:hAnsiTheme="minorEastAsia" w:hint="eastAsia"/>
          <w:b/>
          <w:sz w:val="40"/>
          <w:szCs w:val="40"/>
        </w:rPr>
        <w:t>意</w:t>
      </w:r>
      <w:r>
        <w:rPr>
          <w:rFonts w:asciiTheme="minorEastAsia" w:hAnsiTheme="minorEastAsia" w:hint="eastAsia"/>
          <w:b/>
          <w:sz w:val="40"/>
          <w:szCs w:val="40"/>
        </w:rPr>
        <w:t xml:space="preserve">　</w:t>
      </w:r>
      <w:r w:rsidRPr="004129D2">
        <w:rPr>
          <w:rFonts w:asciiTheme="minorEastAsia" w:hAnsiTheme="minorEastAsia" w:hint="eastAsia"/>
          <w:b/>
          <w:sz w:val="40"/>
          <w:szCs w:val="40"/>
        </w:rPr>
        <w:t>見</w:t>
      </w:r>
      <w:r>
        <w:rPr>
          <w:rFonts w:asciiTheme="minorEastAsia" w:hAnsiTheme="minorEastAsia" w:hint="eastAsia"/>
          <w:b/>
          <w:sz w:val="40"/>
          <w:szCs w:val="40"/>
        </w:rPr>
        <w:t xml:space="preserve">　</w:t>
      </w:r>
      <w:r w:rsidRPr="004129D2">
        <w:rPr>
          <w:rFonts w:asciiTheme="minorEastAsia" w:hAnsiTheme="minorEastAsia" w:hint="eastAsia"/>
          <w:b/>
          <w:sz w:val="40"/>
          <w:szCs w:val="40"/>
        </w:rPr>
        <w:t>書</w:t>
      </w:r>
      <w:r>
        <w:rPr>
          <w:rFonts w:asciiTheme="minorEastAsia" w:hAnsiTheme="minorEastAsia" w:hint="eastAsia"/>
          <w:b/>
          <w:sz w:val="40"/>
          <w:szCs w:val="40"/>
        </w:rPr>
        <w:t xml:space="preserve">　</w:t>
      </w:r>
      <w:r w:rsidRPr="004129D2">
        <w:rPr>
          <w:rFonts w:asciiTheme="minorEastAsia" w:hAnsiTheme="minorEastAsia" w:hint="eastAsia"/>
          <w:b/>
          <w:sz w:val="40"/>
          <w:szCs w:val="40"/>
        </w:rPr>
        <w:t>用</w:t>
      </w:r>
      <w:r>
        <w:rPr>
          <w:rFonts w:asciiTheme="minorEastAsia" w:hAnsiTheme="minorEastAsia" w:hint="eastAsia"/>
          <w:b/>
          <w:sz w:val="40"/>
          <w:szCs w:val="40"/>
        </w:rPr>
        <w:t xml:space="preserve">　</w:t>
      </w:r>
      <w:r w:rsidRPr="004129D2">
        <w:rPr>
          <w:rFonts w:asciiTheme="minorEastAsia" w:hAnsiTheme="minorEastAsia" w:hint="eastAsia"/>
          <w:b/>
          <w:sz w:val="40"/>
          <w:szCs w:val="40"/>
        </w:rPr>
        <w:t>紙</w:t>
      </w:r>
    </w:p>
    <w:tbl>
      <w:tblPr>
        <w:tblW w:w="98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1"/>
        <w:gridCol w:w="427"/>
        <w:gridCol w:w="1884"/>
        <w:gridCol w:w="1971"/>
        <w:gridCol w:w="3944"/>
      </w:tblGrid>
      <w:tr w:rsidR="004129D2" w:rsidTr="00EF1D26">
        <w:trPr>
          <w:trHeight w:val="240"/>
        </w:trPr>
        <w:tc>
          <w:tcPr>
            <w:tcW w:w="1651" w:type="dxa"/>
            <w:gridSpan w:val="2"/>
            <w:tcBorders>
              <w:bottom w:val="dotted" w:sz="4" w:space="0" w:color="auto"/>
            </w:tcBorders>
          </w:tcPr>
          <w:p w:rsidR="004129D2" w:rsidRPr="004129D2" w:rsidRDefault="004129D2" w:rsidP="004129D2">
            <w:pPr>
              <w:rPr>
                <w:sz w:val="22"/>
              </w:rPr>
            </w:pPr>
            <w:r>
              <w:rPr>
                <w:rFonts w:hint="eastAsia"/>
                <w:sz w:val="22"/>
              </w:rPr>
              <w:t xml:space="preserve">　</w:t>
            </w:r>
            <w:r w:rsidRPr="004129D2">
              <w:rPr>
                <w:rFonts w:hint="eastAsia"/>
                <w:sz w:val="22"/>
              </w:rPr>
              <w:t>フリガナ</w:t>
            </w:r>
          </w:p>
        </w:tc>
        <w:tc>
          <w:tcPr>
            <w:tcW w:w="8226" w:type="dxa"/>
            <w:gridSpan w:val="4"/>
            <w:tcBorders>
              <w:bottom w:val="dotted" w:sz="4" w:space="0" w:color="auto"/>
            </w:tcBorders>
          </w:tcPr>
          <w:p w:rsidR="004129D2" w:rsidRDefault="004129D2" w:rsidP="004129D2">
            <w:pPr>
              <w:rPr>
                <w:sz w:val="24"/>
                <w:szCs w:val="24"/>
              </w:rPr>
            </w:pPr>
          </w:p>
        </w:tc>
      </w:tr>
      <w:tr w:rsidR="004129D2" w:rsidTr="00EF1D26">
        <w:trPr>
          <w:trHeight w:val="645"/>
        </w:trPr>
        <w:tc>
          <w:tcPr>
            <w:tcW w:w="1651" w:type="dxa"/>
            <w:gridSpan w:val="2"/>
            <w:tcBorders>
              <w:top w:val="dotted" w:sz="4" w:space="0" w:color="auto"/>
            </w:tcBorders>
          </w:tcPr>
          <w:p w:rsidR="004129D2" w:rsidRDefault="004129D2" w:rsidP="004129D2">
            <w:pPr>
              <w:spacing w:line="480" w:lineRule="auto"/>
              <w:rPr>
                <w:sz w:val="24"/>
                <w:szCs w:val="24"/>
              </w:rPr>
            </w:pPr>
            <w:r>
              <w:rPr>
                <w:rFonts w:hint="eastAsia"/>
                <w:sz w:val="24"/>
                <w:szCs w:val="24"/>
              </w:rPr>
              <w:t xml:space="preserve">　氏　　名</w:t>
            </w:r>
          </w:p>
        </w:tc>
        <w:tc>
          <w:tcPr>
            <w:tcW w:w="8226" w:type="dxa"/>
            <w:gridSpan w:val="4"/>
            <w:tcBorders>
              <w:top w:val="dotted" w:sz="4" w:space="0" w:color="auto"/>
            </w:tcBorders>
          </w:tcPr>
          <w:p w:rsidR="004129D2" w:rsidRDefault="004129D2" w:rsidP="004129D2">
            <w:pPr>
              <w:rPr>
                <w:sz w:val="24"/>
                <w:szCs w:val="24"/>
              </w:rPr>
            </w:pPr>
          </w:p>
        </w:tc>
      </w:tr>
      <w:tr w:rsidR="004129D2" w:rsidTr="00EF1D26">
        <w:trPr>
          <w:trHeight w:val="585"/>
        </w:trPr>
        <w:tc>
          <w:tcPr>
            <w:tcW w:w="1651" w:type="dxa"/>
            <w:gridSpan w:val="2"/>
          </w:tcPr>
          <w:p w:rsidR="004129D2" w:rsidRDefault="004129D2" w:rsidP="004129D2">
            <w:pPr>
              <w:spacing w:line="480" w:lineRule="auto"/>
              <w:rPr>
                <w:sz w:val="24"/>
                <w:szCs w:val="24"/>
              </w:rPr>
            </w:pPr>
            <w:r>
              <w:rPr>
                <w:rFonts w:hint="eastAsia"/>
                <w:sz w:val="24"/>
                <w:szCs w:val="24"/>
              </w:rPr>
              <w:t xml:space="preserve">　住　　所</w:t>
            </w:r>
          </w:p>
        </w:tc>
        <w:tc>
          <w:tcPr>
            <w:tcW w:w="8226" w:type="dxa"/>
            <w:gridSpan w:val="4"/>
          </w:tcPr>
          <w:p w:rsidR="004129D2" w:rsidRDefault="004129D2" w:rsidP="004129D2">
            <w:pPr>
              <w:rPr>
                <w:sz w:val="24"/>
                <w:szCs w:val="24"/>
              </w:rPr>
            </w:pPr>
            <w:r>
              <w:rPr>
                <w:rFonts w:hint="eastAsia"/>
                <w:sz w:val="24"/>
                <w:szCs w:val="24"/>
              </w:rPr>
              <w:t>〒</w:t>
            </w:r>
          </w:p>
        </w:tc>
      </w:tr>
      <w:tr w:rsidR="004129D2" w:rsidTr="00EF1D26">
        <w:trPr>
          <w:trHeight w:val="585"/>
        </w:trPr>
        <w:tc>
          <w:tcPr>
            <w:tcW w:w="1651" w:type="dxa"/>
            <w:gridSpan w:val="2"/>
          </w:tcPr>
          <w:p w:rsidR="004129D2" w:rsidRDefault="004129D2" w:rsidP="004129D2">
            <w:pPr>
              <w:spacing w:line="480" w:lineRule="auto"/>
              <w:rPr>
                <w:sz w:val="24"/>
                <w:szCs w:val="24"/>
              </w:rPr>
            </w:pPr>
            <w:r>
              <w:rPr>
                <w:rFonts w:hint="eastAsia"/>
                <w:sz w:val="24"/>
                <w:szCs w:val="24"/>
              </w:rPr>
              <w:t xml:space="preserve">　電話番号</w:t>
            </w:r>
          </w:p>
        </w:tc>
        <w:tc>
          <w:tcPr>
            <w:tcW w:w="2311" w:type="dxa"/>
            <w:gridSpan w:val="2"/>
          </w:tcPr>
          <w:p w:rsidR="004129D2" w:rsidRDefault="004129D2" w:rsidP="004129D2">
            <w:pPr>
              <w:rPr>
                <w:sz w:val="24"/>
                <w:szCs w:val="24"/>
              </w:rPr>
            </w:pPr>
          </w:p>
        </w:tc>
        <w:tc>
          <w:tcPr>
            <w:tcW w:w="1971" w:type="dxa"/>
          </w:tcPr>
          <w:p w:rsidR="004129D2" w:rsidRDefault="004129D2" w:rsidP="004129D2">
            <w:pPr>
              <w:rPr>
                <w:sz w:val="24"/>
                <w:szCs w:val="24"/>
              </w:rPr>
            </w:pPr>
            <w:r>
              <w:rPr>
                <w:rFonts w:hint="eastAsia"/>
                <w:sz w:val="24"/>
                <w:szCs w:val="24"/>
              </w:rPr>
              <w:t>メールアドレス</w:t>
            </w:r>
          </w:p>
        </w:tc>
        <w:tc>
          <w:tcPr>
            <w:tcW w:w="3944" w:type="dxa"/>
          </w:tcPr>
          <w:p w:rsidR="004129D2" w:rsidRDefault="004129D2" w:rsidP="004129D2">
            <w:pPr>
              <w:rPr>
                <w:sz w:val="24"/>
                <w:szCs w:val="24"/>
              </w:rPr>
            </w:pPr>
          </w:p>
        </w:tc>
      </w:tr>
      <w:tr w:rsidR="00A743D6" w:rsidTr="00EF1D26">
        <w:trPr>
          <w:trHeight w:val="436"/>
        </w:trPr>
        <w:tc>
          <w:tcPr>
            <w:tcW w:w="1640" w:type="dxa"/>
            <w:vMerge w:val="restart"/>
          </w:tcPr>
          <w:p w:rsidR="00A743D6" w:rsidRDefault="00A743D6" w:rsidP="004129D2">
            <w:pPr>
              <w:rPr>
                <w:sz w:val="24"/>
                <w:szCs w:val="24"/>
              </w:rPr>
            </w:pPr>
          </w:p>
          <w:p w:rsidR="00A743D6" w:rsidRDefault="00A743D6" w:rsidP="004129D2">
            <w:pPr>
              <w:rPr>
                <w:sz w:val="24"/>
                <w:szCs w:val="24"/>
              </w:rPr>
            </w:pPr>
            <w:r>
              <w:rPr>
                <w:rFonts w:hint="eastAsia"/>
                <w:sz w:val="24"/>
                <w:szCs w:val="24"/>
              </w:rPr>
              <w:t xml:space="preserve">　意見の</w:t>
            </w:r>
          </w:p>
          <w:p w:rsidR="00A743D6" w:rsidRDefault="00A743D6" w:rsidP="00A743D6">
            <w:pPr>
              <w:rPr>
                <w:sz w:val="24"/>
                <w:szCs w:val="24"/>
              </w:rPr>
            </w:pPr>
            <w:r>
              <w:rPr>
                <w:rFonts w:hint="eastAsia"/>
                <w:sz w:val="24"/>
                <w:szCs w:val="24"/>
              </w:rPr>
              <w:t xml:space="preserve">　項目番号</w:t>
            </w:r>
          </w:p>
        </w:tc>
        <w:tc>
          <w:tcPr>
            <w:tcW w:w="438" w:type="dxa"/>
            <w:gridSpan w:val="2"/>
          </w:tcPr>
          <w:p w:rsidR="00A743D6" w:rsidRDefault="00A743D6" w:rsidP="004129D2">
            <w:pPr>
              <w:rPr>
                <w:sz w:val="24"/>
                <w:szCs w:val="24"/>
              </w:rPr>
            </w:pPr>
            <w:r>
              <w:rPr>
                <w:rFonts w:hint="eastAsia"/>
                <w:sz w:val="24"/>
                <w:szCs w:val="24"/>
              </w:rPr>
              <w:t>１</w:t>
            </w:r>
          </w:p>
        </w:tc>
        <w:tc>
          <w:tcPr>
            <w:tcW w:w="7799" w:type="dxa"/>
            <w:gridSpan w:val="3"/>
          </w:tcPr>
          <w:p w:rsidR="00A743D6" w:rsidRDefault="00A743D6" w:rsidP="008639AE">
            <w:pPr>
              <w:rPr>
                <w:sz w:val="24"/>
                <w:szCs w:val="24"/>
              </w:rPr>
            </w:pPr>
            <w:r>
              <w:rPr>
                <w:rFonts w:hint="eastAsia"/>
                <w:sz w:val="24"/>
                <w:szCs w:val="24"/>
              </w:rPr>
              <w:t>農業委員</w:t>
            </w:r>
            <w:r w:rsidR="008639AE">
              <w:rPr>
                <w:rFonts w:hint="eastAsia"/>
                <w:sz w:val="24"/>
                <w:szCs w:val="24"/>
              </w:rPr>
              <w:t xml:space="preserve">　（一般用）</w:t>
            </w:r>
          </w:p>
        </w:tc>
      </w:tr>
      <w:tr w:rsidR="00A743D6" w:rsidTr="00EF1D26">
        <w:trPr>
          <w:trHeight w:val="390"/>
        </w:trPr>
        <w:tc>
          <w:tcPr>
            <w:tcW w:w="1640" w:type="dxa"/>
            <w:vMerge/>
          </w:tcPr>
          <w:p w:rsidR="00A743D6" w:rsidRDefault="00A743D6" w:rsidP="004129D2">
            <w:pPr>
              <w:rPr>
                <w:sz w:val="24"/>
                <w:szCs w:val="24"/>
              </w:rPr>
            </w:pPr>
          </w:p>
        </w:tc>
        <w:tc>
          <w:tcPr>
            <w:tcW w:w="438" w:type="dxa"/>
            <w:gridSpan w:val="2"/>
          </w:tcPr>
          <w:p w:rsidR="00A743D6" w:rsidRDefault="00A743D6" w:rsidP="004129D2">
            <w:pPr>
              <w:rPr>
                <w:sz w:val="24"/>
                <w:szCs w:val="24"/>
              </w:rPr>
            </w:pPr>
            <w:r>
              <w:rPr>
                <w:rFonts w:hint="eastAsia"/>
                <w:sz w:val="24"/>
                <w:szCs w:val="24"/>
              </w:rPr>
              <w:t>２</w:t>
            </w:r>
          </w:p>
        </w:tc>
        <w:tc>
          <w:tcPr>
            <w:tcW w:w="7799" w:type="dxa"/>
            <w:gridSpan w:val="3"/>
          </w:tcPr>
          <w:p w:rsidR="00A743D6" w:rsidRDefault="00A743D6" w:rsidP="008639AE">
            <w:pPr>
              <w:rPr>
                <w:sz w:val="24"/>
                <w:szCs w:val="24"/>
              </w:rPr>
            </w:pPr>
            <w:r>
              <w:rPr>
                <w:rFonts w:hint="eastAsia"/>
                <w:sz w:val="24"/>
                <w:szCs w:val="24"/>
              </w:rPr>
              <w:t xml:space="preserve">農業委員　</w:t>
            </w:r>
            <w:r w:rsidR="008639AE">
              <w:rPr>
                <w:rFonts w:hint="eastAsia"/>
                <w:sz w:val="24"/>
                <w:szCs w:val="24"/>
              </w:rPr>
              <w:t>（</w:t>
            </w:r>
            <w:r>
              <w:rPr>
                <w:rFonts w:hint="eastAsia"/>
                <w:sz w:val="24"/>
                <w:szCs w:val="24"/>
              </w:rPr>
              <w:t>利害を有しない者</w:t>
            </w:r>
            <w:r w:rsidR="008639AE">
              <w:rPr>
                <w:rFonts w:hint="eastAsia"/>
                <w:sz w:val="24"/>
                <w:szCs w:val="24"/>
              </w:rPr>
              <w:t>用）</w:t>
            </w:r>
          </w:p>
        </w:tc>
      </w:tr>
      <w:tr w:rsidR="00A743D6" w:rsidTr="00EF1D26">
        <w:trPr>
          <w:trHeight w:val="360"/>
        </w:trPr>
        <w:tc>
          <w:tcPr>
            <w:tcW w:w="1640" w:type="dxa"/>
            <w:vMerge/>
          </w:tcPr>
          <w:p w:rsidR="00A743D6" w:rsidRDefault="00A743D6" w:rsidP="004129D2">
            <w:pPr>
              <w:rPr>
                <w:sz w:val="24"/>
                <w:szCs w:val="24"/>
              </w:rPr>
            </w:pPr>
          </w:p>
        </w:tc>
        <w:tc>
          <w:tcPr>
            <w:tcW w:w="438" w:type="dxa"/>
            <w:gridSpan w:val="2"/>
          </w:tcPr>
          <w:p w:rsidR="00A743D6" w:rsidRDefault="00A743D6" w:rsidP="004129D2">
            <w:pPr>
              <w:rPr>
                <w:sz w:val="24"/>
                <w:szCs w:val="24"/>
              </w:rPr>
            </w:pPr>
            <w:r>
              <w:rPr>
                <w:rFonts w:hint="eastAsia"/>
                <w:sz w:val="24"/>
                <w:szCs w:val="24"/>
              </w:rPr>
              <w:t>３</w:t>
            </w:r>
          </w:p>
        </w:tc>
        <w:tc>
          <w:tcPr>
            <w:tcW w:w="7799" w:type="dxa"/>
            <w:gridSpan w:val="3"/>
          </w:tcPr>
          <w:p w:rsidR="00A743D6" w:rsidRDefault="00A743D6" w:rsidP="004129D2">
            <w:pPr>
              <w:rPr>
                <w:sz w:val="24"/>
                <w:szCs w:val="24"/>
              </w:rPr>
            </w:pPr>
            <w:r>
              <w:rPr>
                <w:rFonts w:hint="eastAsia"/>
                <w:sz w:val="24"/>
                <w:szCs w:val="24"/>
              </w:rPr>
              <w:t>農地利用最適化推進委員</w:t>
            </w:r>
            <w:r w:rsidR="008639AE">
              <w:rPr>
                <w:rFonts w:hint="eastAsia"/>
                <w:sz w:val="24"/>
                <w:szCs w:val="24"/>
              </w:rPr>
              <w:t>用</w:t>
            </w:r>
            <w:bookmarkStart w:id="0" w:name="_GoBack"/>
            <w:bookmarkEnd w:id="0"/>
          </w:p>
        </w:tc>
      </w:tr>
      <w:tr w:rsidR="00A743D6" w:rsidTr="00EF1D26">
        <w:trPr>
          <w:trHeight w:val="7103"/>
        </w:trPr>
        <w:tc>
          <w:tcPr>
            <w:tcW w:w="9877" w:type="dxa"/>
            <w:gridSpan w:val="6"/>
          </w:tcPr>
          <w:p w:rsidR="00A743D6" w:rsidRDefault="00A743D6" w:rsidP="004129D2">
            <w:pPr>
              <w:rPr>
                <w:sz w:val="24"/>
                <w:szCs w:val="24"/>
              </w:rPr>
            </w:pPr>
          </w:p>
          <w:p w:rsidR="00A743D6" w:rsidRDefault="00A743D6" w:rsidP="00A743D6">
            <w:pPr>
              <w:rPr>
                <w:sz w:val="24"/>
                <w:szCs w:val="24"/>
              </w:rPr>
            </w:pPr>
            <w:r>
              <w:rPr>
                <w:rFonts w:hint="eastAsia"/>
                <w:sz w:val="24"/>
                <w:szCs w:val="24"/>
              </w:rPr>
              <w:t>項目番号（　　　）について、以下にご意見をお書きください。</w:t>
            </w:r>
          </w:p>
        </w:tc>
      </w:tr>
      <w:tr w:rsidR="004129D2" w:rsidTr="00EF1D26">
        <w:trPr>
          <w:trHeight w:val="1252"/>
        </w:trPr>
        <w:tc>
          <w:tcPr>
            <w:tcW w:w="9877" w:type="dxa"/>
            <w:gridSpan w:val="6"/>
          </w:tcPr>
          <w:p w:rsidR="004129D2" w:rsidRDefault="00A743D6" w:rsidP="004129D2">
            <w:pPr>
              <w:rPr>
                <w:sz w:val="24"/>
                <w:szCs w:val="24"/>
              </w:rPr>
            </w:pPr>
            <w:r>
              <w:rPr>
                <w:rFonts w:hint="eastAsia"/>
                <w:sz w:val="24"/>
                <w:szCs w:val="24"/>
              </w:rPr>
              <w:t>締切・・平成３０年１１月１６日（金）</w:t>
            </w:r>
          </w:p>
          <w:p w:rsidR="00EF1D26" w:rsidRDefault="00A743D6" w:rsidP="00A743D6">
            <w:pPr>
              <w:rPr>
                <w:sz w:val="24"/>
                <w:szCs w:val="24"/>
              </w:rPr>
            </w:pPr>
            <w:r>
              <w:rPr>
                <w:rFonts w:hint="eastAsia"/>
                <w:sz w:val="24"/>
                <w:szCs w:val="24"/>
              </w:rPr>
              <w:t>提出先・・８７９－５４９８由布市庄内町柿原３０２番地　由布市農業委員会事務局</w:t>
            </w:r>
          </w:p>
          <w:p w:rsidR="00A743D6" w:rsidRDefault="00EF1D26" w:rsidP="00A743D6">
            <w:pPr>
              <w:rPr>
                <w:sz w:val="24"/>
                <w:szCs w:val="24"/>
              </w:rPr>
            </w:pPr>
            <w:r>
              <w:rPr>
                <w:rFonts w:hint="eastAsia"/>
                <w:sz w:val="24"/>
                <w:szCs w:val="24"/>
              </w:rPr>
              <w:t xml:space="preserve">          </w:t>
            </w:r>
            <w:r w:rsidR="00A743D6">
              <w:rPr>
                <w:rFonts w:hint="eastAsia"/>
                <w:sz w:val="24"/>
                <w:szCs w:val="24"/>
              </w:rPr>
              <w:t>ＦＡ</w:t>
            </w:r>
            <w:r w:rsidR="00A743D6">
              <w:rPr>
                <w:rFonts w:hint="eastAsia"/>
                <w:sz w:val="24"/>
                <w:szCs w:val="24"/>
              </w:rPr>
              <w:t xml:space="preserve">X </w:t>
            </w:r>
            <w:r w:rsidR="00A743D6">
              <w:rPr>
                <w:rFonts w:hint="eastAsia"/>
                <w:sz w:val="24"/>
                <w:szCs w:val="24"/>
              </w:rPr>
              <w:t>０９７－５８２－１３５９　　Ｅメール</w:t>
            </w:r>
            <w:r w:rsidR="00A743D6">
              <w:rPr>
                <w:rFonts w:hint="eastAsia"/>
                <w:sz w:val="24"/>
                <w:szCs w:val="24"/>
              </w:rPr>
              <w:t xml:space="preserve"> </w:t>
            </w:r>
            <w:hyperlink r:id="rId7" w:history="1">
              <w:r w:rsidR="00A743D6" w:rsidRPr="00A743D6">
                <w:rPr>
                  <w:rStyle w:val="a7"/>
                  <w:rFonts w:hint="eastAsia"/>
                  <w:color w:val="auto"/>
                  <w:sz w:val="24"/>
                  <w:szCs w:val="24"/>
                  <w:u w:color="FFFFFF" w:themeColor="background1"/>
                </w:rPr>
                <w:t>nogyo@city.yufu.oita</w:t>
              </w:r>
            </w:hyperlink>
            <w:r w:rsidR="00A743D6">
              <w:rPr>
                <w:rFonts w:hint="eastAsia"/>
                <w:sz w:val="24"/>
                <w:szCs w:val="24"/>
              </w:rPr>
              <w:t>.jp</w:t>
            </w:r>
          </w:p>
          <w:p w:rsidR="00A743D6" w:rsidRPr="00A743D6" w:rsidRDefault="00A743D6" w:rsidP="00A743D6">
            <w:pPr>
              <w:rPr>
                <w:sz w:val="24"/>
                <w:szCs w:val="24"/>
              </w:rPr>
            </w:pPr>
          </w:p>
        </w:tc>
      </w:tr>
    </w:tbl>
    <w:p w:rsidR="004129D2" w:rsidRPr="00A743D6" w:rsidRDefault="004129D2">
      <w:pPr>
        <w:rPr>
          <w:sz w:val="24"/>
          <w:szCs w:val="24"/>
        </w:rPr>
      </w:pPr>
    </w:p>
    <w:sectPr w:rsidR="004129D2" w:rsidRPr="00A743D6" w:rsidSect="00A743D6">
      <w:pgSz w:w="11907" w:h="16840"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D2" w:rsidRDefault="004129D2" w:rsidP="004129D2">
      <w:r>
        <w:separator/>
      </w:r>
    </w:p>
  </w:endnote>
  <w:endnote w:type="continuationSeparator" w:id="0">
    <w:p w:rsidR="004129D2" w:rsidRDefault="004129D2" w:rsidP="0041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D2" w:rsidRDefault="004129D2" w:rsidP="004129D2">
      <w:r>
        <w:separator/>
      </w:r>
    </w:p>
  </w:footnote>
  <w:footnote w:type="continuationSeparator" w:id="0">
    <w:p w:rsidR="004129D2" w:rsidRDefault="004129D2" w:rsidP="00412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D2"/>
    <w:rsid w:val="001F2C64"/>
    <w:rsid w:val="004129D2"/>
    <w:rsid w:val="00522526"/>
    <w:rsid w:val="00854AC8"/>
    <w:rsid w:val="008639AE"/>
    <w:rsid w:val="009F563A"/>
    <w:rsid w:val="00A743D6"/>
    <w:rsid w:val="00A930A3"/>
    <w:rsid w:val="00EF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64"/>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D2"/>
    <w:pPr>
      <w:tabs>
        <w:tab w:val="center" w:pos="4252"/>
        <w:tab w:val="right" w:pos="8504"/>
      </w:tabs>
      <w:snapToGrid w:val="0"/>
    </w:pPr>
  </w:style>
  <w:style w:type="character" w:customStyle="1" w:styleId="a4">
    <w:name w:val="ヘッダー (文字)"/>
    <w:basedOn w:val="a0"/>
    <w:link w:val="a3"/>
    <w:uiPriority w:val="99"/>
    <w:rsid w:val="004129D2"/>
  </w:style>
  <w:style w:type="paragraph" w:styleId="a5">
    <w:name w:val="footer"/>
    <w:basedOn w:val="a"/>
    <w:link w:val="a6"/>
    <w:uiPriority w:val="99"/>
    <w:unhideWhenUsed/>
    <w:rsid w:val="004129D2"/>
    <w:pPr>
      <w:tabs>
        <w:tab w:val="center" w:pos="4252"/>
        <w:tab w:val="right" w:pos="8504"/>
      </w:tabs>
      <w:snapToGrid w:val="0"/>
    </w:pPr>
  </w:style>
  <w:style w:type="character" w:customStyle="1" w:styleId="a6">
    <w:name w:val="フッター (文字)"/>
    <w:basedOn w:val="a0"/>
    <w:link w:val="a5"/>
    <w:uiPriority w:val="99"/>
    <w:rsid w:val="004129D2"/>
  </w:style>
  <w:style w:type="character" w:styleId="a7">
    <w:name w:val="Hyperlink"/>
    <w:basedOn w:val="a0"/>
    <w:uiPriority w:val="99"/>
    <w:unhideWhenUsed/>
    <w:rsid w:val="00A74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64"/>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D2"/>
    <w:pPr>
      <w:tabs>
        <w:tab w:val="center" w:pos="4252"/>
        <w:tab w:val="right" w:pos="8504"/>
      </w:tabs>
      <w:snapToGrid w:val="0"/>
    </w:pPr>
  </w:style>
  <w:style w:type="character" w:customStyle="1" w:styleId="a4">
    <w:name w:val="ヘッダー (文字)"/>
    <w:basedOn w:val="a0"/>
    <w:link w:val="a3"/>
    <w:uiPriority w:val="99"/>
    <w:rsid w:val="004129D2"/>
  </w:style>
  <w:style w:type="paragraph" w:styleId="a5">
    <w:name w:val="footer"/>
    <w:basedOn w:val="a"/>
    <w:link w:val="a6"/>
    <w:uiPriority w:val="99"/>
    <w:unhideWhenUsed/>
    <w:rsid w:val="004129D2"/>
    <w:pPr>
      <w:tabs>
        <w:tab w:val="center" w:pos="4252"/>
        <w:tab w:val="right" w:pos="8504"/>
      </w:tabs>
      <w:snapToGrid w:val="0"/>
    </w:pPr>
  </w:style>
  <w:style w:type="character" w:customStyle="1" w:styleId="a6">
    <w:name w:val="フッター (文字)"/>
    <w:basedOn w:val="a0"/>
    <w:link w:val="a5"/>
    <w:uiPriority w:val="99"/>
    <w:rsid w:val="004129D2"/>
  </w:style>
  <w:style w:type="character" w:styleId="a7">
    <w:name w:val="Hyperlink"/>
    <w:basedOn w:val="a0"/>
    <w:uiPriority w:val="99"/>
    <w:unhideWhenUsed/>
    <w:rsid w:val="00A74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gyo@city.yufu.oi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2018-10-04T04:33:00Z</dcterms:created>
  <dcterms:modified xsi:type="dcterms:W3CDTF">2018-10-04T05:25:00Z</dcterms:modified>
</cp:coreProperties>
</file>