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74" w:rsidRPr="00525B81" w:rsidRDefault="0067126C" w:rsidP="00525B81">
      <w:pPr>
        <w:spacing w:line="0" w:lineRule="atLeas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/>
          <w:color w:val="auto"/>
          <w:sz w:val="22"/>
        </w:rPr>
        <w:t>様式第</w:t>
      </w:r>
      <w:r w:rsidRPr="00525B81">
        <w:rPr>
          <w:rFonts w:ascii="游明朝" w:eastAsia="游明朝" w:hAnsi="游明朝" w:hint="eastAsia"/>
          <w:color w:val="auto"/>
          <w:sz w:val="22"/>
        </w:rPr>
        <w:t>２</w:t>
      </w:r>
      <w:r w:rsidR="0053313B" w:rsidRPr="00525B81">
        <w:rPr>
          <w:rFonts w:ascii="游明朝" w:eastAsia="游明朝" w:hAnsi="游明朝"/>
          <w:color w:val="auto"/>
          <w:sz w:val="22"/>
        </w:rPr>
        <w:t>号</w:t>
      </w:r>
    </w:p>
    <w:p w:rsidR="00385B74" w:rsidRPr="00525B81" w:rsidRDefault="00A545C3" w:rsidP="00525B81">
      <w:pPr>
        <w:spacing w:line="0" w:lineRule="atLeast"/>
        <w:jc w:val="right"/>
        <w:rPr>
          <w:rFonts w:ascii="游明朝" w:eastAsia="游明朝" w:hAnsi="游明朝"/>
          <w:color w:val="auto"/>
          <w:sz w:val="22"/>
          <w:lang w:eastAsia="zh-CN"/>
        </w:rPr>
      </w:pPr>
      <w:bookmarkStart w:id="0" w:name="_GoBack1"/>
      <w:bookmarkEnd w:id="0"/>
      <w:r w:rsidRPr="00525B81">
        <w:rPr>
          <w:rFonts w:ascii="游明朝" w:eastAsia="游明朝" w:hAnsi="游明朝" w:hint="eastAsia"/>
          <w:color w:val="auto"/>
          <w:sz w:val="22"/>
        </w:rPr>
        <w:t>令和</w:t>
      </w:r>
      <w:r w:rsidRPr="00525B81">
        <w:rPr>
          <w:rFonts w:ascii="游明朝" w:eastAsia="游明朝" w:hAnsi="游明朝"/>
          <w:color w:val="auto"/>
          <w:sz w:val="22"/>
          <w:lang w:eastAsia="zh-CN"/>
        </w:rPr>
        <w:t xml:space="preserve">　</w:t>
      </w:r>
      <w:r w:rsidR="0053313B" w:rsidRPr="00525B81">
        <w:rPr>
          <w:rFonts w:ascii="游明朝" w:eastAsia="游明朝" w:hAnsi="游明朝"/>
          <w:color w:val="auto"/>
          <w:sz w:val="22"/>
          <w:lang w:eastAsia="zh-CN"/>
        </w:rPr>
        <w:t xml:space="preserve">　年　　月　　日</w:t>
      </w:r>
    </w:p>
    <w:p w:rsidR="00385B74" w:rsidRPr="00525B81" w:rsidRDefault="00385B74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</w:p>
    <w:p w:rsidR="00385B74" w:rsidRPr="00525B81" w:rsidRDefault="003F5405" w:rsidP="00525B81">
      <w:pPr>
        <w:spacing w:line="0" w:lineRule="atLeast"/>
        <w:ind w:firstLineChars="100" w:firstLine="220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 w:hint="eastAsia"/>
          <w:color w:val="auto"/>
          <w:sz w:val="22"/>
        </w:rPr>
        <w:t>由布</w:t>
      </w:r>
      <w:r w:rsidR="0053313B" w:rsidRPr="00525B81">
        <w:rPr>
          <w:rFonts w:ascii="游明朝" w:eastAsia="游明朝" w:hAnsi="游明朝"/>
          <w:color w:val="auto"/>
          <w:sz w:val="22"/>
        </w:rPr>
        <w:t xml:space="preserve">市長　</w:t>
      </w:r>
      <w:r w:rsidR="00A545C3" w:rsidRPr="00525B81">
        <w:rPr>
          <w:rFonts w:ascii="游明朝" w:eastAsia="游明朝" w:hAnsi="游明朝" w:hint="eastAsia"/>
          <w:color w:val="auto"/>
          <w:sz w:val="22"/>
        </w:rPr>
        <w:t>相　馬</w:t>
      </w:r>
      <w:r w:rsidR="0053313B" w:rsidRPr="00525B81">
        <w:rPr>
          <w:rFonts w:ascii="游明朝" w:eastAsia="游明朝" w:hAnsi="游明朝"/>
          <w:color w:val="auto"/>
          <w:sz w:val="22"/>
        </w:rPr>
        <w:t xml:space="preserve">　</w:t>
      </w:r>
      <w:r w:rsidR="00A545C3" w:rsidRPr="00525B81">
        <w:rPr>
          <w:rFonts w:ascii="游明朝" w:eastAsia="游明朝" w:hAnsi="游明朝" w:hint="eastAsia"/>
          <w:color w:val="auto"/>
          <w:sz w:val="22"/>
        </w:rPr>
        <w:t xml:space="preserve">尊　重　</w:t>
      </w:r>
      <w:r w:rsidR="0053313B" w:rsidRPr="00525B81">
        <w:rPr>
          <w:rFonts w:ascii="游明朝" w:eastAsia="游明朝" w:hAnsi="游明朝"/>
          <w:color w:val="auto"/>
          <w:sz w:val="22"/>
        </w:rPr>
        <w:t>殿</w:t>
      </w:r>
    </w:p>
    <w:p w:rsidR="00385B74" w:rsidRPr="00525B81" w:rsidRDefault="00385B74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</w:p>
    <w:p w:rsidR="00385B74" w:rsidRPr="00525B81" w:rsidRDefault="0053313B" w:rsidP="00525B81">
      <w:pPr>
        <w:spacing w:line="0" w:lineRule="atLeast"/>
        <w:ind w:right="481" w:firstLineChars="2000" w:firstLine="4400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/>
          <w:color w:val="auto"/>
          <w:sz w:val="22"/>
        </w:rPr>
        <w:t>住　　　　所</w:t>
      </w:r>
    </w:p>
    <w:p w:rsidR="00385B74" w:rsidRPr="00525B81" w:rsidRDefault="0053313B" w:rsidP="00525B81">
      <w:pPr>
        <w:spacing w:line="0" w:lineRule="atLeast"/>
        <w:ind w:firstLineChars="2000" w:firstLine="4400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/>
          <w:color w:val="auto"/>
          <w:sz w:val="22"/>
        </w:rPr>
        <w:t>商号又は名称</w:t>
      </w:r>
    </w:p>
    <w:p w:rsidR="00385B74" w:rsidRPr="00525B81" w:rsidRDefault="0053313B" w:rsidP="00525B81">
      <w:pPr>
        <w:spacing w:line="0" w:lineRule="atLeast"/>
        <w:ind w:firstLineChars="2000" w:firstLine="4400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/>
          <w:color w:val="auto"/>
          <w:sz w:val="22"/>
        </w:rPr>
        <w:t xml:space="preserve">代表者職氏名　　　　　　　</w:t>
      </w:r>
      <w:r w:rsidR="00123484">
        <w:rPr>
          <w:rFonts w:ascii="游明朝" w:eastAsia="游明朝" w:hAnsi="游明朝" w:hint="eastAsia"/>
          <w:color w:val="auto"/>
          <w:sz w:val="22"/>
        </w:rPr>
        <w:t xml:space="preserve">        </w:t>
      </w:r>
      <w:r w:rsidR="0067126C" w:rsidRPr="00525B81">
        <w:rPr>
          <w:rFonts w:ascii="游明朝" w:eastAsia="游明朝" w:hAnsi="游明朝" w:hint="eastAsia"/>
          <w:color w:val="auto"/>
          <w:sz w:val="22"/>
        </w:rPr>
        <w:t xml:space="preserve">　　　</w:t>
      </w:r>
      <w:r w:rsidRPr="00525B81">
        <w:rPr>
          <w:rFonts w:ascii="游明朝" w:eastAsia="游明朝" w:hAnsi="游明朝"/>
          <w:color w:val="auto"/>
          <w:sz w:val="22"/>
        </w:rPr>
        <w:t xml:space="preserve">　印</w:t>
      </w:r>
    </w:p>
    <w:p w:rsidR="00385B74" w:rsidRPr="00525B81" w:rsidRDefault="00385B74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</w:p>
    <w:p w:rsidR="00385B74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b/>
          <w:color w:val="auto"/>
          <w:sz w:val="28"/>
          <w:szCs w:val="28"/>
          <w:lang w:eastAsia="zh-CN"/>
        </w:rPr>
      </w:pPr>
      <w:r w:rsidRPr="00525B81">
        <w:rPr>
          <w:rFonts w:ascii="游明朝" w:eastAsia="游明朝" w:hAnsi="游明朝"/>
          <w:b/>
          <w:color w:val="auto"/>
          <w:sz w:val="28"/>
          <w:szCs w:val="28"/>
          <w:lang w:eastAsia="zh-CN"/>
        </w:rPr>
        <w:t>参</w:t>
      </w:r>
      <w:r w:rsidRPr="00525B81">
        <w:rPr>
          <w:rFonts w:ascii="游明朝" w:eastAsia="游明朝" w:hAnsi="游明朝"/>
          <w:b/>
          <w:color w:val="auto"/>
          <w:sz w:val="28"/>
          <w:szCs w:val="28"/>
        </w:rPr>
        <w:t xml:space="preserve">　</w:t>
      </w:r>
      <w:r w:rsidRPr="00525B81">
        <w:rPr>
          <w:rFonts w:ascii="游明朝" w:eastAsia="游明朝" w:hAnsi="游明朝"/>
          <w:b/>
          <w:color w:val="auto"/>
          <w:sz w:val="28"/>
          <w:szCs w:val="28"/>
          <w:lang w:eastAsia="zh-CN"/>
        </w:rPr>
        <w:t>加</w:t>
      </w:r>
      <w:r w:rsidRPr="00525B81">
        <w:rPr>
          <w:rFonts w:ascii="游明朝" w:eastAsia="游明朝" w:hAnsi="游明朝"/>
          <w:b/>
          <w:color w:val="auto"/>
          <w:sz w:val="28"/>
          <w:szCs w:val="28"/>
        </w:rPr>
        <w:t xml:space="preserve">　</w:t>
      </w:r>
      <w:r w:rsidR="009170BC" w:rsidRPr="00525B81">
        <w:rPr>
          <w:rFonts w:ascii="游明朝" w:eastAsia="游明朝" w:hAnsi="游明朝" w:hint="eastAsia"/>
          <w:b/>
          <w:color w:val="auto"/>
          <w:sz w:val="28"/>
          <w:szCs w:val="28"/>
        </w:rPr>
        <w:t>申　込</w:t>
      </w:r>
      <w:r w:rsidR="0067126C" w:rsidRPr="00525B81">
        <w:rPr>
          <w:rFonts w:ascii="游明朝" w:eastAsia="游明朝" w:hAnsi="游明朝" w:hint="eastAsia"/>
          <w:b/>
          <w:color w:val="auto"/>
          <w:sz w:val="28"/>
          <w:szCs w:val="28"/>
        </w:rPr>
        <w:t xml:space="preserve">　書</w:t>
      </w:r>
    </w:p>
    <w:p w:rsidR="00385B74" w:rsidRPr="00525B81" w:rsidRDefault="00385B74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</w:p>
    <w:p w:rsidR="00385B74" w:rsidRPr="00525B81" w:rsidRDefault="0067126C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 w:hint="eastAsia"/>
          <w:color w:val="auto"/>
          <w:sz w:val="22"/>
        </w:rPr>
        <w:t>下記案件</w:t>
      </w:r>
      <w:r w:rsidR="0053313B" w:rsidRPr="00525B81">
        <w:rPr>
          <w:rFonts w:ascii="游明朝" w:eastAsia="游明朝" w:hAnsi="游明朝"/>
          <w:color w:val="auto"/>
          <w:sz w:val="22"/>
        </w:rPr>
        <w:t>について、プロポーザル</w:t>
      </w:r>
      <w:r w:rsidRPr="00525B81">
        <w:rPr>
          <w:rFonts w:ascii="游明朝" w:eastAsia="游明朝" w:hAnsi="游明朝" w:hint="eastAsia"/>
          <w:color w:val="auto"/>
          <w:sz w:val="22"/>
        </w:rPr>
        <w:t>方式への</w:t>
      </w:r>
      <w:r w:rsidR="0053313B" w:rsidRPr="00525B81">
        <w:rPr>
          <w:rFonts w:ascii="游明朝" w:eastAsia="游明朝" w:hAnsi="游明朝"/>
          <w:color w:val="auto"/>
          <w:sz w:val="22"/>
        </w:rPr>
        <w:t>参加を申し込みます。</w:t>
      </w:r>
    </w:p>
    <w:p w:rsidR="00385B74" w:rsidRPr="00525B81" w:rsidRDefault="0067126C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 w:hint="eastAsia"/>
          <w:color w:val="auto"/>
          <w:sz w:val="22"/>
        </w:rPr>
        <w:t>なお、添付書類及び記載事項については、事実と相違ないことを誓約します。</w:t>
      </w:r>
    </w:p>
    <w:p w:rsidR="0067126C" w:rsidRPr="00525B81" w:rsidRDefault="0067126C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</w:p>
    <w:p w:rsidR="00385B74" w:rsidRPr="00525B81" w:rsidRDefault="00D04A1F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/>
          <w:color w:val="auto"/>
          <w:sz w:val="22"/>
        </w:rPr>
        <w:t>件名：</w:t>
      </w:r>
      <w:r w:rsidR="003F5405" w:rsidRPr="00525B81">
        <w:rPr>
          <w:rFonts w:ascii="游明朝" w:eastAsia="游明朝" w:hAnsi="游明朝" w:hint="eastAsia"/>
          <w:color w:val="auto"/>
          <w:sz w:val="22"/>
        </w:rPr>
        <w:t>由布市みらい</w:t>
      </w:r>
      <w:r w:rsidRPr="00525B81">
        <w:rPr>
          <w:rFonts w:ascii="游明朝" w:eastAsia="游明朝" w:hAnsi="游明朝" w:hint="eastAsia"/>
          <w:color w:val="auto"/>
          <w:sz w:val="22"/>
        </w:rPr>
        <w:t>ふるさと寄附金取扱</w:t>
      </w:r>
      <w:r w:rsidR="0053313B" w:rsidRPr="00525B81">
        <w:rPr>
          <w:rFonts w:ascii="游明朝" w:eastAsia="游明朝" w:hAnsi="游明朝"/>
          <w:color w:val="auto"/>
          <w:sz w:val="22"/>
        </w:rPr>
        <w:t>業務委託</w:t>
      </w:r>
    </w:p>
    <w:p w:rsidR="00385B74" w:rsidRPr="00525B81" w:rsidRDefault="00385B74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</w:p>
    <w:p w:rsidR="00385B74" w:rsidRPr="00525B81" w:rsidRDefault="0067126C" w:rsidP="00525B81">
      <w:pPr>
        <w:spacing w:line="0" w:lineRule="atLeast"/>
        <w:jc w:val="left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 w:hint="eastAsia"/>
          <w:color w:val="auto"/>
          <w:sz w:val="22"/>
        </w:rPr>
        <w:t>添付書類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①　参加申込書（様式第２号）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②　誓約書（様式第３号</w:t>
      </w:r>
      <w:r w:rsidR="00525B81" w:rsidRPr="00525B81">
        <w:rPr>
          <w:rFonts w:ascii="游明朝" w:eastAsia="游明朝" w:hAnsi="游明朝" w:cs="Tahoma" w:hint="eastAsia"/>
          <w:color w:val="auto"/>
          <w:szCs w:val="21"/>
        </w:rPr>
        <w:t>及び第６号</w:t>
      </w:r>
      <w:r w:rsidRPr="00525B81">
        <w:rPr>
          <w:rFonts w:ascii="游明朝" w:eastAsia="游明朝" w:hAnsi="游明朝" w:cs="Tahoma" w:hint="eastAsia"/>
          <w:color w:val="auto"/>
          <w:szCs w:val="21"/>
        </w:rPr>
        <w:t>）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③　会社の概要が分かる書類（任意様式、パンフレット可）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④　経営状況等調査票（様式第４号）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⑤　直前２年分の財務諸表類又はこれに代わる書類（直前２年分の決算書の写しでも可）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⑥　受託実績表（様式第５号）及び契約書の写し</w:t>
      </w:r>
    </w:p>
    <w:p w:rsidR="002407F1" w:rsidRPr="00525B81" w:rsidRDefault="001E6D40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>
        <w:rPr>
          <w:rFonts w:ascii="游明朝" w:eastAsia="游明朝" w:hAnsi="游明朝" w:cs="Tahoma" w:hint="eastAsia"/>
          <w:color w:val="auto"/>
          <w:szCs w:val="21"/>
        </w:rPr>
        <w:t>⑦　印鑑登録証明書（</w:t>
      </w:r>
      <w:r w:rsidR="002407F1" w:rsidRPr="00525B81">
        <w:rPr>
          <w:rFonts w:ascii="游明朝" w:eastAsia="游明朝" w:hAnsi="游明朝" w:cs="Tahoma" w:hint="eastAsia"/>
          <w:color w:val="auto"/>
          <w:szCs w:val="21"/>
        </w:rPr>
        <w:t>参加申込書に押印した実印の証明書</w:t>
      </w:r>
      <w:r>
        <w:rPr>
          <w:rFonts w:ascii="游明朝" w:eastAsia="游明朝" w:hAnsi="游明朝" w:cs="Tahoma" w:hint="eastAsia"/>
          <w:color w:val="auto"/>
          <w:szCs w:val="21"/>
        </w:rPr>
        <w:t>の原本</w:t>
      </w:r>
      <w:r w:rsidR="002407F1" w:rsidRPr="00525B81">
        <w:rPr>
          <w:rFonts w:ascii="游明朝" w:eastAsia="游明朝" w:hAnsi="游明朝" w:cs="Tahoma" w:hint="eastAsia"/>
          <w:color w:val="auto"/>
          <w:szCs w:val="21"/>
        </w:rPr>
        <w:t>）</w:t>
      </w:r>
    </w:p>
    <w:p w:rsidR="002407F1" w:rsidRPr="00525B81" w:rsidRDefault="00FB790A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>
        <w:rPr>
          <w:rFonts w:ascii="游明朝" w:eastAsia="游明朝" w:hAnsi="游明朝" w:cs="Tahoma" w:hint="eastAsia"/>
          <w:color w:val="auto"/>
          <w:szCs w:val="21"/>
        </w:rPr>
        <w:t>⑧　履歴事項全部証明書（</w:t>
      </w:r>
      <w:r w:rsidR="00A609E2">
        <w:rPr>
          <w:rFonts w:ascii="游明朝" w:eastAsia="游明朝" w:hAnsi="游明朝" w:cs="Tahoma" w:hint="eastAsia"/>
          <w:color w:val="auto"/>
          <w:szCs w:val="21"/>
        </w:rPr>
        <w:t>法務局が</w:t>
      </w:r>
      <w:r w:rsidR="002407F1" w:rsidRPr="00525B81">
        <w:rPr>
          <w:rFonts w:ascii="游明朝" w:eastAsia="游明朝" w:hAnsi="游明朝" w:cs="Tahoma" w:hint="eastAsia"/>
          <w:color w:val="auto"/>
          <w:szCs w:val="21"/>
        </w:rPr>
        <w:t>発行する法人の履歴事項</w:t>
      </w:r>
      <w:r>
        <w:rPr>
          <w:rFonts w:ascii="游明朝" w:eastAsia="游明朝" w:hAnsi="游明朝" w:cs="Tahoma" w:hint="eastAsia"/>
          <w:color w:val="auto"/>
          <w:szCs w:val="21"/>
        </w:rPr>
        <w:t>全部</w:t>
      </w:r>
      <w:r w:rsidR="002407F1" w:rsidRPr="00525B81">
        <w:rPr>
          <w:rFonts w:ascii="游明朝" w:eastAsia="游明朝" w:hAnsi="游明朝" w:cs="Tahoma" w:hint="eastAsia"/>
          <w:color w:val="auto"/>
          <w:szCs w:val="21"/>
        </w:rPr>
        <w:t>証明書</w:t>
      </w:r>
      <w:r>
        <w:rPr>
          <w:rFonts w:ascii="游明朝" w:eastAsia="游明朝" w:hAnsi="游明朝" w:cs="Tahoma" w:hint="eastAsia"/>
          <w:color w:val="auto"/>
          <w:szCs w:val="21"/>
        </w:rPr>
        <w:t>の原本</w:t>
      </w:r>
      <w:r w:rsidR="002407F1" w:rsidRPr="00525B81">
        <w:rPr>
          <w:rFonts w:ascii="游明朝" w:eastAsia="游明朝" w:hAnsi="游明朝" w:cs="Tahoma" w:hint="eastAsia"/>
          <w:color w:val="auto"/>
          <w:szCs w:val="21"/>
        </w:rPr>
        <w:t>）</w:t>
      </w:r>
    </w:p>
    <w:p w:rsidR="002407F1" w:rsidRPr="00525B81" w:rsidRDefault="002407F1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⑨　国税については、法人税、消費税及び地方消費税納税証明書（原本・税務署様式その３の３　発行後３ヶ月を超えないもの）</w:t>
      </w:r>
    </w:p>
    <w:p w:rsidR="00C124EF" w:rsidRPr="00525B81" w:rsidRDefault="00C124EF" w:rsidP="00525B81">
      <w:pPr>
        <w:spacing w:line="0" w:lineRule="atLeast"/>
        <w:ind w:leftChars="100" w:left="630" w:hangingChars="200" w:hanging="420"/>
        <w:jc w:val="left"/>
        <w:rPr>
          <w:rFonts w:ascii="游明朝" w:eastAsia="游明朝" w:hAnsi="游明朝" w:cs="Tahoma"/>
          <w:color w:val="auto"/>
          <w:szCs w:val="21"/>
        </w:rPr>
      </w:pPr>
      <w:r w:rsidRPr="00525B81">
        <w:rPr>
          <w:rFonts w:ascii="游明朝" w:eastAsia="游明朝" w:hAnsi="游明朝" w:cs="Tahoma" w:hint="eastAsia"/>
          <w:color w:val="auto"/>
          <w:szCs w:val="21"/>
        </w:rPr>
        <w:t>⑩　地方税については、市町村</w:t>
      </w:r>
      <w:r w:rsidR="002407F1" w:rsidRPr="00525B81">
        <w:rPr>
          <w:rFonts w:ascii="游明朝" w:eastAsia="游明朝" w:hAnsi="游明朝" w:cs="Tahoma" w:hint="eastAsia"/>
          <w:color w:val="auto"/>
          <w:szCs w:val="21"/>
        </w:rPr>
        <w:t>税の完納証明書又は納税証明書（原本・発行後３ヶ月を超えないもの）</w:t>
      </w:r>
    </w:p>
    <w:p w:rsidR="00385B74" w:rsidRPr="00525B81" w:rsidRDefault="00D04A1F" w:rsidP="00525B81">
      <w:pPr>
        <w:spacing w:line="0" w:lineRule="atLeast"/>
        <w:ind w:leftChars="95" w:left="419" w:hangingChars="100" w:hanging="220"/>
        <w:jc w:val="left"/>
        <w:rPr>
          <w:rFonts w:ascii="游明朝" w:eastAsia="游明朝" w:hAnsi="游明朝"/>
          <w:color w:val="auto"/>
          <w:szCs w:val="21"/>
        </w:rPr>
      </w:pPr>
      <w:r w:rsidRPr="00525B81">
        <w:rPr>
          <w:rFonts w:ascii="游明朝" w:eastAsia="游明朝" w:hAnsi="游明朝" w:hint="eastAsia"/>
          <w:color w:val="auto"/>
          <w:sz w:val="22"/>
        </w:rPr>
        <w:t>※</w:t>
      </w:r>
      <w:r w:rsidRPr="00525B81">
        <w:rPr>
          <w:rFonts w:ascii="游明朝" w:eastAsia="游明朝" w:hAnsi="游明朝" w:hint="eastAsia"/>
          <w:color w:val="auto"/>
          <w:szCs w:val="21"/>
        </w:rPr>
        <w:t>参加申込書提出日において</w:t>
      </w:r>
      <w:r w:rsidR="003F5405" w:rsidRPr="00525B81">
        <w:rPr>
          <w:rFonts w:ascii="游明朝" w:eastAsia="游明朝" w:hAnsi="游明朝" w:hint="eastAsia"/>
          <w:color w:val="auto"/>
          <w:szCs w:val="21"/>
        </w:rPr>
        <w:t>由布市</w:t>
      </w:r>
      <w:r w:rsidRPr="00525B81">
        <w:rPr>
          <w:rFonts w:ascii="游明朝" w:eastAsia="游明朝" w:hAnsi="游明朝" w:hint="eastAsia"/>
          <w:color w:val="auto"/>
          <w:szCs w:val="21"/>
        </w:rPr>
        <w:t>競争入札参加資格を有している者は、</w:t>
      </w:r>
      <w:r w:rsidR="002407F1" w:rsidRPr="00525B81">
        <w:rPr>
          <w:rFonts w:ascii="游明朝" w:eastAsia="游明朝" w:hAnsi="游明朝" w:hint="eastAsia"/>
          <w:color w:val="auto"/>
          <w:szCs w:val="21"/>
        </w:rPr>
        <w:t>⑦～⑩</w:t>
      </w:r>
      <w:r w:rsidRPr="00525B81">
        <w:rPr>
          <w:rFonts w:ascii="游明朝" w:eastAsia="游明朝" w:hAnsi="游明朝" w:hint="eastAsia"/>
          <w:color w:val="auto"/>
          <w:szCs w:val="21"/>
        </w:rPr>
        <w:t>の書類を提出する必要はない。</w:t>
      </w:r>
      <w:r w:rsidR="00CF6D13" w:rsidRPr="00525B81">
        <w:rPr>
          <w:rFonts w:ascii="游明朝" w:eastAsia="游明朝" w:hAnsi="游明朝" w:hint="eastAsia"/>
          <w:color w:val="auto"/>
          <w:szCs w:val="21"/>
        </w:rPr>
        <w:t>この場合、下記備考欄にその旨を記載すること。</w:t>
      </w:r>
    </w:p>
    <w:p w:rsidR="00385B74" w:rsidRPr="00964CE0" w:rsidRDefault="00071381" w:rsidP="00F14490">
      <w:pPr>
        <w:spacing w:line="0" w:lineRule="atLeast"/>
        <w:ind w:left="440" w:hangingChars="200" w:hanging="440"/>
        <w:jc w:val="left"/>
        <w:rPr>
          <w:rFonts w:ascii="游明朝" w:eastAsia="游明朝" w:hAnsi="游明朝"/>
          <w:color w:val="auto"/>
          <w:szCs w:val="21"/>
        </w:rPr>
      </w:pPr>
      <w:r>
        <w:rPr>
          <w:rFonts w:ascii="游明朝" w:eastAsia="游明朝" w:hAnsi="游明朝" w:hint="eastAsia"/>
          <w:color w:val="auto"/>
          <w:sz w:val="22"/>
        </w:rPr>
        <w:t xml:space="preserve">　</w:t>
      </w:r>
      <w:r w:rsidRPr="00964CE0">
        <w:rPr>
          <w:rFonts w:ascii="游明朝" w:eastAsia="游明朝" w:hAnsi="游明朝" w:hint="eastAsia"/>
          <w:color w:val="auto"/>
          <w:szCs w:val="21"/>
        </w:rPr>
        <w:t>※由布市みらいふるさと基金取扱</w:t>
      </w:r>
      <w:r w:rsidR="00F14490" w:rsidRPr="00964CE0">
        <w:rPr>
          <w:rFonts w:ascii="游明朝" w:eastAsia="游明朝" w:hAnsi="游明朝" w:hint="eastAsia"/>
          <w:color w:val="auto"/>
          <w:szCs w:val="21"/>
        </w:rPr>
        <w:t>業務委託に係るプロポーザル実施要領第13項第2項第</w:t>
      </w:r>
      <w:r w:rsidR="0075564A">
        <w:rPr>
          <w:rFonts w:ascii="游明朝" w:eastAsia="游明朝" w:hAnsi="游明朝" w:hint="eastAsia"/>
          <w:color w:val="auto"/>
          <w:szCs w:val="21"/>
        </w:rPr>
        <w:t>6</w:t>
      </w:r>
      <w:bookmarkStart w:id="1" w:name="_GoBack"/>
      <w:bookmarkEnd w:id="1"/>
      <w:r w:rsidR="00F14490" w:rsidRPr="00964CE0">
        <w:rPr>
          <w:rFonts w:ascii="游明朝" w:eastAsia="游明朝" w:hAnsi="游明朝" w:hint="eastAsia"/>
          <w:color w:val="auto"/>
          <w:szCs w:val="21"/>
        </w:rPr>
        <w:t>号に規定する</w:t>
      </w:r>
      <w:r w:rsidR="00964CE0" w:rsidRPr="00964CE0">
        <w:rPr>
          <w:rFonts w:ascii="游明朝" w:eastAsia="游明朝" w:hAnsi="游明朝" w:hint="eastAsia"/>
          <w:color w:val="auto"/>
          <w:szCs w:val="21"/>
        </w:rPr>
        <w:t>参加資格要件を欠く事態が生じた場合は、速やかに市へ報告すること。</w:t>
      </w:r>
    </w:p>
    <w:p w:rsidR="00071381" w:rsidRPr="00525B81" w:rsidRDefault="00071381" w:rsidP="00525B81">
      <w:pPr>
        <w:spacing w:line="0" w:lineRule="atLeast"/>
        <w:jc w:val="left"/>
        <w:rPr>
          <w:rFonts w:ascii="游明朝" w:eastAsia="游明朝" w:hAnsi="游明朝" w:hint="eastAsia"/>
          <w:color w:val="auto"/>
          <w:sz w:val="22"/>
        </w:rPr>
      </w:pPr>
    </w:p>
    <w:p w:rsidR="00385B74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color w:val="auto"/>
          <w:sz w:val="22"/>
          <w:lang w:eastAsia="zh-CN"/>
        </w:rPr>
      </w:pPr>
      <w:r w:rsidRPr="00525B81">
        <w:rPr>
          <w:rFonts w:ascii="游明朝" w:eastAsia="游明朝" w:hAnsi="游明朝"/>
          <w:color w:val="auto"/>
          <w:sz w:val="22"/>
        </w:rPr>
        <w:t xml:space="preserve">　　</w:t>
      </w:r>
      <w:r w:rsidRPr="00525B81">
        <w:rPr>
          <w:rFonts w:ascii="游明朝" w:eastAsia="游明朝" w:hAnsi="游明朝"/>
          <w:color w:val="auto"/>
          <w:sz w:val="22"/>
          <w:lang w:eastAsia="zh-CN"/>
        </w:rPr>
        <w:t>（連絡担当者）</w:t>
      </w:r>
    </w:p>
    <w:p w:rsidR="00385B74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color w:val="auto"/>
          <w:sz w:val="22"/>
          <w:lang w:eastAsia="zh-CN"/>
        </w:rPr>
      </w:pPr>
      <w:r w:rsidRPr="00525B81">
        <w:rPr>
          <w:rFonts w:ascii="游明朝" w:eastAsia="游明朝" w:hAnsi="游明朝"/>
          <w:color w:val="auto"/>
          <w:sz w:val="22"/>
          <w:lang w:eastAsia="zh-CN"/>
        </w:rPr>
        <w:t xml:space="preserve">　　　所　属</w:t>
      </w:r>
    </w:p>
    <w:p w:rsidR="00385B74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color w:val="auto"/>
          <w:sz w:val="22"/>
          <w:lang w:eastAsia="zh-CN"/>
        </w:rPr>
      </w:pPr>
      <w:r w:rsidRPr="00525B81">
        <w:rPr>
          <w:rFonts w:ascii="游明朝" w:eastAsia="游明朝" w:hAnsi="游明朝"/>
          <w:color w:val="auto"/>
          <w:sz w:val="22"/>
          <w:lang w:eastAsia="zh-CN"/>
        </w:rPr>
        <w:t xml:space="preserve">　　　氏　名</w:t>
      </w:r>
    </w:p>
    <w:p w:rsidR="00385B74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color w:val="auto"/>
          <w:sz w:val="22"/>
          <w:lang w:eastAsia="zh-CN"/>
        </w:rPr>
      </w:pPr>
      <w:r w:rsidRPr="00525B81">
        <w:rPr>
          <w:rFonts w:ascii="游明朝" w:eastAsia="游明朝" w:hAnsi="游明朝"/>
          <w:color w:val="auto"/>
          <w:sz w:val="22"/>
          <w:lang w:eastAsia="zh-CN"/>
        </w:rPr>
        <w:t xml:space="preserve">　　　電　話</w:t>
      </w:r>
    </w:p>
    <w:p w:rsidR="00385B74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color w:val="auto"/>
          <w:sz w:val="22"/>
          <w:lang w:eastAsia="zh-CN"/>
        </w:rPr>
      </w:pPr>
      <w:r w:rsidRPr="00525B81">
        <w:rPr>
          <w:rFonts w:ascii="游明朝" w:eastAsia="游明朝" w:hAnsi="游明朝"/>
          <w:color w:val="auto"/>
          <w:sz w:val="22"/>
          <w:lang w:eastAsia="zh-CN"/>
        </w:rPr>
        <w:t xml:space="preserve">　　　ＦＡＸ</w:t>
      </w:r>
    </w:p>
    <w:p w:rsidR="00F75148" w:rsidRPr="00525B81" w:rsidRDefault="0053313B" w:rsidP="00525B81">
      <w:pPr>
        <w:spacing w:line="0" w:lineRule="atLeast"/>
        <w:jc w:val="center"/>
        <w:rPr>
          <w:rFonts w:ascii="游明朝" w:eastAsia="游明朝" w:hAnsi="游明朝"/>
          <w:color w:val="auto"/>
          <w:sz w:val="22"/>
        </w:rPr>
      </w:pPr>
      <w:r w:rsidRPr="00525B81">
        <w:rPr>
          <w:rFonts w:ascii="游明朝" w:eastAsia="游明朝" w:hAnsi="游明朝"/>
          <w:color w:val="auto"/>
          <w:sz w:val="22"/>
          <w:lang w:eastAsia="zh-CN"/>
        </w:rPr>
        <w:t xml:space="preserve">    　　　 </w:t>
      </w:r>
      <w:r w:rsidR="00563D17">
        <w:rPr>
          <w:rFonts w:ascii="游明朝" w:eastAsia="游明朝" w:hAnsi="游明朝"/>
          <w:color w:val="auto"/>
          <w:sz w:val="22"/>
          <w:lang w:eastAsia="zh-CN"/>
        </w:rPr>
        <w:t xml:space="preserve">    </w:t>
      </w:r>
      <w:r w:rsidRPr="00525B81">
        <w:rPr>
          <w:rFonts w:ascii="游明朝" w:eastAsia="游明朝" w:hAnsi="游明朝"/>
          <w:color w:val="auto"/>
          <w:sz w:val="22"/>
        </w:rPr>
        <w:t>Ｅ-ｍａｉｌ</w:t>
      </w:r>
    </w:p>
    <w:p w:rsidR="00CF6D13" w:rsidRPr="00525B81" w:rsidRDefault="00CF6D13" w:rsidP="00525B81">
      <w:pPr>
        <w:spacing w:line="0" w:lineRule="atLeast"/>
        <w:rPr>
          <w:rFonts w:ascii="游明朝" w:eastAsia="游明朝" w:hAnsi="游明朝" w:cs="ＭＳ 明朝;MS Mincho"/>
          <w:color w:val="auto"/>
          <w:sz w:val="22"/>
        </w:rPr>
      </w:pPr>
      <w:r w:rsidRPr="00525B81">
        <w:rPr>
          <w:rFonts w:ascii="游明朝" w:eastAsia="游明朝" w:hAnsi="游明朝" w:hint="eastAsia"/>
          <w:color w:val="auto"/>
          <w:sz w:val="22"/>
        </w:rPr>
        <w:t>備考：</w:t>
      </w:r>
    </w:p>
    <w:sectPr w:rsidR="00CF6D13" w:rsidRPr="00525B81" w:rsidSect="00071381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70" w:rsidRDefault="00A65570" w:rsidP="0067126C">
      <w:r>
        <w:separator/>
      </w:r>
    </w:p>
  </w:endnote>
  <w:endnote w:type="continuationSeparator" w:id="0">
    <w:p w:rsidR="00A65570" w:rsidRDefault="00A65570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70" w:rsidRDefault="00A65570" w:rsidP="0067126C">
      <w:r>
        <w:separator/>
      </w:r>
    </w:p>
  </w:footnote>
  <w:footnote w:type="continuationSeparator" w:id="0">
    <w:p w:rsidR="00A65570" w:rsidRDefault="00A65570" w:rsidP="0067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74"/>
    <w:rsid w:val="000658BB"/>
    <w:rsid w:val="00071381"/>
    <w:rsid w:val="000A560B"/>
    <w:rsid w:val="00123484"/>
    <w:rsid w:val="00180102"/>
    <w:rsid w:val="001E6D40"/>
    <w:rsid w:val="00210164"/>
    <w:rsid w:val="00225E7B"/>
    <w:rsid w:val="002407F1"/>
    <w:rsid w:val="00294308"/>
    <w:rsid w:val="003000C5"/>
    <w:rsid w:val="003051D8"/>
    <w:rsid w:val="003310D0"/>
    <w:rsid w:val="00347EF3"/>
    <w:rsid w:val="00385B74"/>
    <w:rsid w:val="003C3431"/>
    <w:rsid w:val="003F5405"/>
    <w:rsid w:val="004B31BD"/>
    <w:rsid w:val="00525B81"/>
    <w:rsid w:val="0053313B"/>
    <w:rsid w:val="00555DB5"/>
    <w:rsid w:val="00563D17"/>
    <w:rsid w:val="00642A19"/>
    <w:rsid w:val="0067126C"/>
    <w:rsid w:val="0075564A"/>
    <w:rsid w:val="00781EDB"/>
    <w:rsid w:val="007E5179"/>
    <w:rsid w:val="008C6B06"/>
    <w:rsid w:val="00902463"/>
    <w:rsid w:val="009170BC"/>
    <w:rsid w:val="00964CE0"/>
    <w:rsid w:val="009B013C"/>
    <w:rsid w:val="00A545C3"/>
    <w:rsid w:val="00A609E2"/>
    <w:rsid w:val="00A65570"/>
    <w:rsid w:val="00AD5E4E"/>
    <w:rsid w:val="00AE0F7A"/>
    <w:rsid w:val="00BC7A2D"/>
    <w:rsid w:val="00C124EF"/>
    <w:rsid w:val="00CE4EC7"/>
    <w:rsid w:val="00CF6D13"/>
    <w:rsid w:val="00D04A1F"/>
    <w:rsid w:val="00DB4E03"/>
    <w:rsid w:val="00E836CE"/>
    <w:rsid w:val="00F14490"/>
    <w:rsid w:val="00F75148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C2EF4"/>
  <w15:docId w15:val="{5A0F7F36-80BA-4990-921E-D4C2DE2E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2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484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2020-12-28T05:00:00Z</cp:lastPrinted>
  <dcterms:created xsi:type="dcterms:W3CDTF">2016-08-02T05:27:00Z</dcterms:created>
  <dcterms:modified xsi:type="dcterms:W3CDTF">2021-01-04T05:50:00Z</dcterms:modified>
</cp:coreProperties>
</file>